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40" w:rsidRDefault="00944FD6" w:rsidP="00944FD6">
      <w:pPr>
        <w:jc w:val="right"/>
        <w:rPr>
          <w:b/>
          <w:sz w:val="36"/>
          <w:lang w:val="en-US"/>
        </w:rPr>
      </w:pPr>
      <w:r w:rsidRPr="00857E33">
        <w:rPr>
          <w:b/>
          <w:noProof/>
          <w:sz w:val="36"/>
        </w:rPr>
        <mc:AlternateContent>
          <mc:Choice Requires="wps">
            <w:drawing>
              <wp:anchor distT="0" distB="0" distL="114300" distR="114300" simplePos="0" relativeHeight="251660288" behindDoc="0" locked="0" layoutInCell="1" allowOverlap="1" wp14:anchorId="254DA7B2" wp14:editId="2F272E0F">
                <wp:simplePos x="0" y="0"/>
                <wp:positionH relativeFrom="margin">
                  <wp:posOffset>6189980</wp:posOffset>
                </wp:positionH>
                <wp:positionV relativeFrom="paragraph">
                  <wp:posOffset>354330</wp:posOffset>
                </wp:positionV>
                <wp:extent cx="3387090" cy="4913630"/>
                <wp:effectExtent l="38100" t="38100" r="41910" b="39370"/>
                <wp:wrapNone/>
                <wp:docPr id="1" name="Rechthoek 1"/>
                <wp:cNvGraphicFramePr/>
                <a:graphic xmlns:a="http://schemas.openxmlformats.org/drawingml/2006/main">
                  <a:graphicData uri="http://schemas.microsoft.com/office/word/2010/wordprocessingShape">
                    <wps:wsp>
                      <wps:cNvSpPr/>
                      <wps:spPr>
                        <a:xfrm>
                          <a:off x="0" y="0"/>
                          <a:ext cx="3387090" cy="4913630"/>
                        </a:xfrm>
                        <a:prstGeom prst="rect">
                          <a:avLst/>
                        </a:prstGeom>
                        <a:noFill/>
                        <a:ln w="76200">
                          <a:solidFill>
                            <a:srgbClr val="3499C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4FD6" w:rsidRPr="007621E1" w:rsidRDefault="00944FD6" w:rsidP="00944FD6">
                            <w:pPr>
                              <w:jc w:val="center"/>
                              <w:rPr>
                                <w:b/>
                                <w:color w:val="0D0D0D" w:themeColor="text1" w:themeTint="F2"/>
                                <w:sz w:val="28"/>
                                <w:szCs w:val="24"/>
                                <w:lang w:val="en-US"/>
                              </w:rPr>
                            </w:pPr>
                            <w:r>
                              <w:rPr>
                                <w:b/>
                                <w:color w:val="0D0D0D" w:themeColor="text1" w:themeTint="F2"/>
                                <w:sz w:val="28"/>
                                <w:szCs w:val="24"/>
                                <w:lang w:val="en-US"/>
                              </w:rPr>
                              <w:t>Interaction via s</w:t>
                            </w:r>
                            <w:r w:rsidRPr="007621E1">
                              <w:rPr>
                                <w:b/>
                                <w:color w:val="0D0D0D" w:themeColor="text1" w:themeTint="F2"/>
                                <w:sz w:val="28"/>
                                <w:szCs w:val="24"/>
                                <w:lang w:val="en-US"/>
                              </w:rPr>
                              <w:t>ocial contacts &amp; media</w:t>
                            </w:r>
                          </w:p>
                          <w:p w:rsidR="00944FD6" w:rsidRPr="007621E1" w:rsidRDefault="00944FD6" w:rsidP="00944FD6">
                            <w:pPr>
                              <w:pStyle w:val="Lijstalinea"/>
                              <w:numPr>
                                <w:ilvl w:val="0"/>
                                <w:numId w:val="1"/>
                              </w:numPr>
                              <w:ind w:left="142" w:hanging="218"/>
                              <w:rPr>
                                <w:color w:val="0D0D0D" w:themeColor="text1" w:themeTint="F2"/>
                                <w:sz w:val="24"/>
                                <w:szCs w:val="24"/>
                                <w:lang w:val="en-US"/>
                              </w:rPr>
                            </w:pPr>
                            <w:r w:rsidRPr="007621E1">
                              <w:rPr>
                                <w:color w:val="0D0D0D" w:themeColor="text1" w:themeTint="F2"/>
                                <w:sz w:val="24"/>
                                <w:szCs w:val="24"/>
                                <w:lang w:val="en-US"/>
                              </w:rPr>
                              <w:t xml:space="preserve">Try to find a sports or cultural activity </w:t>
                            </w:r>
                            <w:r>
                              <w:rPr>
                                <w:color w:val="0D0D0D" w:themeColor="text1" w:themeTint="F2"/>
                                <w:sz w:val="24"/>
                                <w:szCs w:val="24"/>
                                <w:lang w:val="en-US"/>
                              </w:rPr>
                              <w:t>where</w:t>
                            </w:r>
                            <w:r w:rsidRPr="007621E1">
                              <w:rPr>
                                <w:color w:val="0D0D0D" w:themeColor="text1" w:themeTint="F2"/>
                                <w:sz w:val="24"/>
                                <w:szCs w:val="24"/>
                                <w:lang w:val="en-US"/>
                              </w:rPr>
                              <w:t xml:space="preserve"> you</w:t>
                            </w:r>
                            <w:r>
                              <w:rPr>
                                <w:color w:val="0D0D0D" w:themeColor="text1" w:themeTint="F2"/>
                                <w:sz w:val="24"/>
                                <w:szCs w:val="24"/>
                                <w:lang w:val="en-US"/>
                              </w:rPr>
                              <w:t>r</w:t>
                            </w:r>
                            <w:r w:rsidRPr="007621E1">
                              <w:rPr>
                                <w:color w:val="0D0D0D" w:themeColor="text1" w:themeTint="F2"/>
                                <w:sz w:val="24"/>
                                <w:szCs w:val="24"/>
                                <w:lang w:val="en-US"/>
                              </w:rPr>
                              <w:t xml:space="preserve"> child will meet Dutch speaking children.</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Invite for</w:t>
                            </w:r>
                            <w:r w:rsidRPr="007621E1">
                              <w:rPr>
                                <w:color w:val="0D0D0D" w:themeColor="text1" w:themeTint="F2"/>
                                <w:sz w:val="24"/>
                                <w:szCs w:val="24"/>
                                <w:lang w:val="en-US"/>
                              </w:rPr>
                              <w:t xml:space="preserve"> contact with your neighbors and arrange play-dates.</w:t>
                            </w:r>
                            <w:r>
                              <w:rPr>
                                <w:color w:val="0D0D0D" w:themeColor="text1" w:themeTint="F2"/>
                                <w:sz w:val="24"/>
                                <w:szCs w:val="24"/>
                                <w:lang w:val="en-US"/>
                              </w:rPr>
                              <w:t xml:space="preserve"> Ask them to show you around in the neighborhood and let your child get familiar with all the nice outdoor parks around your home.</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Ask your child’s teacher which Dutch television programs are appropriate for your child’s age. Watch these programs together and ask them to reflect in their home language.</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Become a member or the library and make it your regular weekly trips to go to the library. Look for Dutch books about subjects your child is interested in, and also ask the librarian for books in your home language(s).</w:t>
                            </w:r>
                            <w:r w:rsidRPr="00F30CEF">
                              <w:rPr>
                                <w:color w:val="0D0D0D" w:themeColor="text1" w:themeTint="F2"/>
                                <w:sz w:val="24"/>
                                <w:szCs w:val="24"/>
                                <w:lang w:val="en-US"/>
                              </w:rPr>
                              <w:t xml:space="preserve"> </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Make sure your child has regular opportunities for interaction with his/her extended family or other members of your cultural community (via the phone, email, Skype etc.).</w:t>
                            </w:r>
                          </w:p>
                          <w:p w:rsidR="00944FD6" w:rsidRPr="0038235D" w:rsidRDefault="00944FD6" w:rsidP="00944FD6">
                            <w:pPr>
                              <w:pStyle w:val="Lijstalinea"/>
                              <w:numPr>
                                <w:ilvl w:val="0"/>
                                <w:numId w:val="1"/>
                              </w:numPr>
                              <w:ind w:left="142" w:hanging="218"/>
                              <w:rPr>
                                <w:color w:val="0D0D0D" w:themeColor="text1" w:themeTint="F2"/>
                                <w:sz w:val="24"/>
                                <w:szCs w:val="24"/>
                                <w:lang w:val="en-US"/>
                              </w:rPr>
                            </w:pPr>
                            <w:r w:rsidRPr="0038235D">
                              <w:rPr>
                                <w:color w:val="0D0D0D" w:themeColor="text1" w:themeTint="F2"/>
                                <w:sz w:val="24"/>
                                <w:szCs w:val="24"/>
                                <w:lang w:val="en-US"/>
                              </w:rPr>
                              <w:t>Try to speak to your child about what they experience, see, feel</w:t>
                            </w:r>
                            <w:r>
                              <w:rPr>
                                <w:color w:val="0D0D0D" w:themeColor="text1" w:themeTint="F2"/>
                                <w:sz w:val="24"/>
                                <w:szCs w:val="24"/>
                                <w:lang w:val="en-US"/>
                              </w:rPr>
                              <w:t xml:space="preserve"> </w:t>
                            </w:r>
                            <w:r w:rsidRPr="0038235D">
                              <w:rPr>
                                <w:color w:val="0D0D0D" w:themeColor="text1" w:themeTint="F2"/>
                                <w:sz w:val="24"/>
                                <w:szCs w:val="24"/>
                                <w:lang w:val="en-US"/>
                              </w:rPr>
                              <w:t>and dream</w:t>
                            </w:r>
                            <w:r>
                              <w:rPr>
                                <w:color w:val="0D0D0D" w:themeColor="text1" w:themeTint="F2"/>
                                <w:sz w:val="24"/>
                                <w:szCs w:val="24"/>
                                <w:lang w:val="en-US"/>
                              </w:rPr>
                              <w:t xml:space="preserve"> about</w:t>
                            </w:r>
                            <w:r w:rsidRPr="0038235D">
                              <w:rPr>
                                <w:color w:val="0D0D0D" w:themeColor="text1" w:themeTint="F2"/>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A7B2" id="Rechthoek 1" o:spid="_x0000_s1026" style="position:absolute;left:0;text-align:left;margin-left:487.4pt;margin-top:27.9pt;width:266.7pt;height:38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" filled="f" strokecolor="#3499c7" strokeweight="6pt">
                <v:textbox>
                  <w:txbxContent>
                    <w:p w:rsidR="00944FD6" w:rsidRPr="007621E1" w:rsidRDefault="00944FD6" w:rsidP="00944FD6">
                      <w:pPr>
                        <w:jc w:val="center"/>
                        <w:rPr>
                          <w:b/>
                          <w:color w:val="0D0D0D" w:themeColor="text1" w:themeTint="F2"/>
                          <w:sz w:val="28"/>
                          <w:szCs w:val="24"/>
                          <w:lang w:val="en-US"/>
                        </w:rPr>
                      </w:pPr>
                      <w:r>
                        <w:rPr>
                          <w:b/>
                          <w:color w:val="0D0D0D" w:themeColor="text1" w:themeTint="F2"/>
                          <w:sz w:val="28"/>
                          <w:szCs w:val="24"/>
                          <w:lang w:val="en-US"/>
                        </w:rPr>
                        <w:t>Interaction via s</w:t>
                      </w:r>
                      <w:r w:rsidRPr="007621E1">
                        <w:rPr>
                          <w:b/>
                          <w:color w:val="0D0D0D" w:themeColor="text1" w:themeTint="F2"/>
                          <w:sz w:val="28"/>
                          <w:szCs w:val="24"/>
                          <w:lang w:val="en-US"/>
                        </w:rPr>
                        <w:t>ocial contacts &amp; media</w:t>
                      </w:r>
                    </w:p>
                    <w:p w:rsidR="00944FD6" w:rsidRPr="007621E1" w:rsidRDefault="00944FD6" w:rsidP="00944FD6">
                      <w:pPr>
                        <w:pStyle w:val="Lijstalinea"/>
                        <w:numPr>
                          <w:ilvl w:val="0"/>
                          <w:numId w:val="1"/>
                        </w:numPr>
                        <w:ind w:left="142" w:hanging="218"/>
                        <w:rPr>
                          <w:color w:val="0D0D0D" w:themeColor="text1" w:themeTint="F2"/>
                          <w:sz w:val="24"/>
                          <w:szCs w:val="24"/>
                          <w:lang w:val="en-US"/>
                        </w:rPr>
                      </w:pPr>
                      <w:r w:rsidRPr="007621E1">
                        <w:rPr>
                          <w:color w:val="0D0D0D" w:themeColor="text1" w:themeTint="F2"/>
                          <w:sz w:val="24"/>
                          <w:szCs w:val="24"/>
                          <w:lang w:val="en-US"/>
                        </w:rPr>
                        <w:t xml:space="preserve">Try to find a sports or cultural activity </w:t>
                      </w:r>
                      <w:r>
                        <w:rPr>
                          <w:color w:val="0D0D0D" w:themeColor="text1" w:themeTint="F2"/>
                          <w:sz w:val="24"/>
                          <w:szCs w:val="24"/>
                          <w:lang w:val="en-US"/>
                        </w:rPr>
                        <w:t>where</w:t>
                      </w:r>
                      <w:r w:rsidRPr="007621E1">
                        <w:rPr>
                          <w:color w:val="0D0D0D" w:themeColor="text1" w:themeTint="F2"/>
                          <w:sz w:val="24"/>
                          <w:szCs w:val="24"/>
                          <w:lang w:val="en-US"/>
                        </w:rPr>
                        <w:t xml:space="preserve"> you</w:t>
                      </w:r>
                      <w:r>
                        <w:rPr>
                          <w:color w:val="0D0D0D" w:themeColor="text1" w:themeTint="F2"/>
                          <w:sz w:val="24"/>
                          <w:szCs w:val="24"/>
                          <w:lang w:val="en-US"/>
                        </w:rPr>
                        <w:t>r</w:t>
                      </w:r>
                      <w:r w:rsidRPr="007621E1">
                        <w:rPr>
                          <w:color w:val="0D0D0D" w:themeColor="text1" w:themeTint="F2"/>
                          <w:sz w:val="24"/>
                          <w:szCs w:val="24"/>
                          <w:lang w:val="en-US"/>
                        </w:rPr>
                        <w:t xml:space="preserve"> child will meet Dutch speaking children.</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Invite for</w:t>
                      </w:r>
                      <w:r w:rsidRPr="007621E1">
                        <w:rPr>
                          <w:color w:val="0D0D0D" w:themeColor="text1" w:themeTint="F2"/>
                          <w:sz w:val="24"/>
                          <w:szCs w:val="24"/>
                          <w:lang w:val="en-US"/>
                        </w:rPr>
                        <w:t xml:space="preserve"> contact with your neighbors and arrange play-dates.</w:t>
                      </w:r>
                      <w:r>
                        <w:rPr>
                          <w:color w:val="0D0D0D" w:themeColor="text1" w:themeTint="F2"/>
                          <w:sz w:val="24"/>
                          <w:szCs w:val="24"/>
                          <w:lang w:val="en-US"/>
                        </w:rPr>
                        <w:t xml:space="preserve"> Ask them to show you around in the neighborhood and let your child get familiar with all the nice outdoor parks around your home.</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Ask your child’s teacher which Dutch television programs are appropriate for your child’s age. Watch these programs together and ask them to reflect in their home language.</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Become a member or the library and make it your regular weekly trips to go to the library. Look for Dutch books about subjects your child is interested in, and also ask the librarian for books in your home language(s).</w:t>
                      </w:r>
                      <w:r w:rsidRPr="00F30CEF">
                        <w:rPr>
                          <w:color w:val="0D0D0D" w:themeColor="text1" w:themeTint="F2"/>
                          <w:sz w:val="24"/>
                          <w:szCs w:val="24"/>
                          <w:lang w:val="en-US"/>
                        </w:rPr>
                        <w:t xml:space="preserve"> </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Make sure your child has regular opportunities for interaction with his/her extended family or other members of your cultural community (via the phone, email, Skype etc.).</w:t>
                      </w:r>
                    </w:p>
                    <w:p w:rsidR="00944FD6" w:rsidRPr="0038235D" w:rsidRDefault="00944FD6" w:rsidP="00944FD6">
                      <w:pPr>
                        <w:pStyle w:val="Lijstalinea"/>
                        <w:numPr>
                          <w:ilvl w:val="0"/>
                          <w:numId w:val="1"/>
                        </w:numPr>
                        <w:ind w:left="142" w:hanging="218"/>
                        <w:rPr>
                          <w:color w:val="0D0D0D" w:themeColor="text1" w:themeTint="F2"/>
                          <w:sz w:val="24"/>
                          <w:szCs w:val="24"/>
                          <w:lang w:val="en-US"/>
                        </w:rPr>
                      </w:pPr>
                      <w:r w:rsidRPr="0038235D">
                        <w:rPr>
                          <w:color w:val="0D0D0D" w:themeColor="text1" w:themeTint="F2"/>
                          <w:sz w:val="24"/>
                          <w:szCs w:val="24"/>
                          <w:lang w:val="en-US"/>
                        </w:rPr>
                        <w:t>Try to speak to your child about what they experience, see, feel</w:t>
                      </w:r>
                      <w:r>
                        <w:rPr>
                          <w:color w:val="0D0D0D" w:themeColor="text1" w:themeTint="F2"/>
                          <w:sz w:val="24"/>
                          <w:szCs w:val="24"/>
                          <w:lang w:val="en-US"/>
                        </w:rPr>
                        <w:t xml:space="preserve"> </w:t>
                      </w:r>
                      <w:r w:rsidRPr="0038235D">
                        <w:rPr>
                          <w:color w:val="0D0D0D" w:themeColor="text1" w:themeTint="F2"/>
                          <w:sz w:val="24"/>
                          <w:szCs w:val="24"/>
                          <w:lang w:val="en-US"/>
                        </w:rPr>
                        <w:t>and dream</w:t>
                      </w:r>
                      <w:r>
                        <w:rPr>
                          <w:color w:val="0D0D0D" w:themeColor="text1" w:themeTint="F2"/>
                          <w:sz w:val="24"/>
                          <w:szCs w:val="24"/>
                          <w:lang w:val="en-US"/>
                        </w:rPr>
                        <w:t xml:space="preserve"> about</w:t>
                      </w:r>
                      <w:r w:rsidRPr="0038235D">
                        <w:rPr>
                          <w:color w:val="0D0D0D" w:themeColor="text1" w:themeTint="F2"/>
                          <w:sz w:val="24"/>
                          <w:szCs w:val="24"/>
                          <w:lang w:val="en-US"/>
                        </w:rPr>
                        <w:t>.</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D1EB97D" wp14:editId="6EBEA130">
                <wp:simplePos x="0" y="0"/>
                <wp:positionH relativeFrom="column">
                  <wp:posOffset>-709930</wp:posOffset>
                </wp:positionH>
                <wp:positionV relativeFrom="paragraph">
                  <wp:posOffset>354330</wp:posOffset>
                </wp:positionV>
                <wp:extent cx="3386455" cy="5572125"/>
                <wp:effectExtent l="38100" t="38100" r="42545" b="47625"/>
                <wp:wrapNone/>
                <wp:docPr id="3" name="Rechthoek 3"/>
                <wp:cNvGraphicFramePr/>
                <a:graphic xmlns:a="http://schemas.openxmlformats.org/drawingml/2006/main">
                  <a:graphicData uri="http://schemas.microsoft.com/office/word/2010/wordprocessingShape">
                    <wps:wsp>
                      <wps:cNvSpPr/>
                      <wps:spPr>
                        <a:xfrm>
                          <a:off x="0" y="0"/>
                          <a:ext cx="3386455" cy="5572125"/>
                        </a:xfrm>
                        <a:prstGeom prst="rect">
                          <a:avLst/>
                        </a:prstGeom>
                        <a:noFill/>
                        <a:ln w="76200">
                          <a:solidFill>
                            <a:srgbClr val="D72F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4FD6" w:rsidRPr="00DA0A14" w:rsidRDefault="00944FD6" w:rsidP="00944FD6">
                            <w:pPr>
                              <w:jc w:val="center"/>
                              <w:rPr>
                                <w:b/>
                                <w:color w:val="0D0D0D" w:themeColor="text1" w:themeTint="F2"/>
                                <w:sz w:val="28"/>
                                <w:szCs w:val="24"/>
                                <w:lang w:val="en-US"/>
                              </w:rPr>
                            </w:pPr>
                            <w:r w:rsidRPr="00DA0A14">
                              <w:rPr>
                                <w:b/>
                                <w:color w:val="0D0D0D" w:themeColor="text1" w:themeTint="F2"/>
                                <w:sz w:val="28"/>
                                <w:szCs w:val="24"/>
                                <w:lang w:val="en-US"/>
                              </w:rPr>
                              <w:t>How to reinforce language development?</w:t>
                            </w:r>
                          </w:p>
                          <w:p w:rsidR="00944FD6" w:rsidRDefault="00944FD6" w:rsidP="00944FD6">
                            <w:pPr>
                              <w:rPr>
                                <w:color w:val="0D0D0D" w:themeColor="text1" w:themeTint="F2"/>
                                <w:sz w:val="28"/>
                                <w:szCs w:val="24"/>
                                <w:lang w:val="en-US"/>
                              </w:rPr>
                            </w:pPr>
                            <w:r w:rsidRPr="00DA0A14">
                              <w:rPr>
                                <w:color w:val="0D0D0D" w:themeColor="text1" w:themeTint="F2"/>
                                <w:sz w:val="28"/>
                                <w:szCs w:val="24"/>
                                <w:lang w:val="en-US"/>
                              </w:rPr>
                              <w:t>At your child’s school teachers work hard to stimulate you</w:t>
                            </w:r>
                            <w:r>
                              <w:rPr>
                                <w:color w:val="0D0D0D" w:themeColor="text1" w:themeTint="F2"/>
                                <w:sz w:val="28"/>
                                <w:szCs w:val="24"/>
                                <w:lang w:val="en-US"/>
                              </w:rPr>
                              <w:t>r</w:t>
                            </w:r>
                            <w:r w:rsidRPr="00DA0A14">
                              <w:rPr>
                                <w:color w:val="0D0D0D" w:themeColor="text1" w:themeTint="F2"/>
                                <w:sz w:val="28"/>
                                <w:szCs w:val="24"/>
                                <w:lang w:val="en-US"/>
                              </w:rPr>
                              <w:t xml:space="preserve"> child’s language development. You as a parent can reinforce that by providing a rich language environment for your child at home. A child needs a rich language environment </w:t>
                            </w:r>
                            <w:r>
                              <w:rPr>
                                <w:color w:val="0D0D0D" w:themeColor="text1" w:themeTint="F2"/>
                                <w:sz w:val="28"/>
                                <w:szCs w:val="24"/>
                                <w:lang w:val="en-US"/>
                              </w:rPr>
                              <w:t>both at school and at home</w:t>
                            </w:r>
                            <w:r w:rsidRPr="00DA0A14">
                              <w:rPr>
                                <w:color w:val="0D0D0D" w:themeColor="text1" w:themeTint="F2"/>
                                <w:sz w:val="28"/>
                                <w:szCs w:val="24"/>
                                <w:lang w:val="en-US"/>
                              </w:rPr>
                              <w:t xml:space="preserve">. To reinforce Dutch language learning your </w:t>
                            </w:r>
                            <w:r>
                              <w:rPr>
                                <w:color w:val="0D0D0D" w:themeColor="text1" w:themeTint="F2"/>
                                <w:sz w:val="28"/>
                                <w:szCs w:val="24"/>
                                <w:lang w:val="en-US"/>
                              </w:rPr>
                              <w:t xml:space="preserve">native </w:t>
                            </w:r>
                            <w:r w:rsidRPr="00DA0A14">
                              <w:rPr>
                                <w:color w:val="0D0D0D" w:themeColor="text1" w:themeTint="F2"/>
                                <w:sz w:val="28"/>
                                <w:szCs w:val="24"/>
                                <w:lang w:val="en-US"/>
                              </w:rPr>
                              <w:t>language is a</w:t>
                            </w:r>
                            <w:r>
                              <w:rPr>
                                <w:color w:val="0D0D0D" w:themeColor="text1" w:themeTint="F2"/>
                                <w:sz w:val="28"/>
                                <w:szCs w:val="24"/>
                                <w:lang w:val="en-US"/>
                              </w:rPr>
                              <w:t>n essential foundation</w:t>
                            </w:r>
                            <w:r w:rsidRPr="00DA0A14">
                              <w:rPr>
                                <w:color w:val="0D0D0D" w:themeColor="text1" w:themeTint="F2"/>
                                <w:sz w:val="28"/>
                                <w:szCs w:val="24"/>
                                <w:lang w:val="en-US"/>
                              </w:rPr>
                              <w:t xml:space="preserve">. </w:t>
                            </w:r>
                            <w:r w:rsidRPr="00FE4BCA">
                              <w:rPr>
                                <w:b/>
                                <w:color w:val="0D0D0D" w:themeColor="text1" w:themeTint="F2"/>
                                <w:sz w:val="28"/>
                                <w:szCs w:val="24"/>
                                <w:lang w:val="en-US"/>
                              </w:rPr>
                              <w:t xml:space="preserve">Therefore we encourage you to speak your </w:t>
                            </w:r>
                            <w:r>
                              <w:rPr>
                                <w:b/>
                                <w:color w:val="0D0D0D" w:themeColor="text1" w:themeTint="F2"/>
                                <w:sz w:val="28"/>
                                <w:szCs w:val="24"/>
                                <w:lang w:val="en-US"/>
                              </w:rPr>
                              <w:t xml:space="preserve">native language </w:t>
                            </w:r>
                            <w:r w:rsidRPr="00FE4BCA">
                              <w:rPr>
                                <w:b/>
                                <w:color w:val="0D0D0D" w:themeColor="text1" w:themeTint="F2"/>
                                <w:sz w:val="28"/>
                                <w:szCs w:val="24"/>
                                <w:lang w:val="en-US"/>
                              </w:rPr>
                              <w:t>at home with your children.</w:t>
                            </w:r>
                            <w:r w:rsidRPr="00FE4BCA">
                              <w:rPr>
                                <w:color w:val="0D0D0D" w:themeColor="text1" w:themeTint="F2"/>
                                <w:sz w:val="28"/>
                                <w:szCs w:val="24"/>
                                <w:lang w:val="en-US"/>
                              </w:rPr>
                              <w:t xml:space="preserve"> </w:t>
                            </w:r>
                            <w:r>
                              <w:rPr>
                                <w:color w:val="0D0D0D" w:themeColor="text1" w:themeTint="F2"/>
                                <w:sz w:val="28"/>
                                <w:szCs w:val="24"/>
                                <w:lang w:val="en-US"/>
                              </w:rPr>
                              <w:t xml:space="preserve">The brain programs langue in a pattern, when the spoken language is spoken by a non-native speaker, the brain programs that languages incorrectly. </w:t>
                            </w:r>
                          </w:p>
                          <w:p w:rsidR="00944FD6" w:rsidRPr="00A12535" w:rsidRDefault="00944FD6" w:rsidP="00944FD6">
                            <w:pPr>
                              <w:pStyle w:val="Lijstalinea"/>
                              <w:numPr>
                                <w:ilvl w:val="0"/>
                                <w:numId w:val="4"/>
                              </w:numPr>
                              <w:ind w:left="142" w:hanging="218"/>
                              <w:rPr>
                                <w:color w:val="0D0D0D" w:themeColor="text1" w:themeTint="F2"/>
                                <w:sz w:val="28"/>
                                <w:szCs w:val="24"/>
                                <w:lang w:val="en-US"/>
                              </w:rPr>
                            </w:pPr>
                            <w:r>
                              <w:rPr>
                                <w:color w:val="0D0D0D" w:themeColor="text1" w:themeTint="F2"/>
                                <w:sz w:val="28"/>
                                <w:szCs w:val="24"/>
                                <w:lang w:val="en-US"/>
                              </w:rPr>
                              <w:t xml:space="preserve">Engage in </w:t>
                            </w:r>
                            <w:r w:rsidRPr="00A12535">
                              <w:rPr>
                                <w:color w:val="0D0D0D" w:themeColor="text1" w:themeTint="F2"/>
                                <w:sz w:val="28"/>
                                <w:szCs w:val="24"/>
                                <w:lang w:val="en-US"/>
                              </w:rPr>
                              <w:t>conversations with your child</w:t>
                            </w:r>
                            <w:r w:rsidR="00E20CC5">
                              <w:rPr>
                                <w:color w:val="0D0D0D" w:themeColor="text1" w:themeTint="F2"/>
                                <w:sz w:val="28"/>
                                <w:szCs w:val="24"/>
                                <w:lang w:val="en-US"/>
                              </w:rPr>
                              <w:t>.</w:t>
                            </w:r>
                          </w:p>
                          <w:p w:rsidR="00944FD6" w:rsidRPr="00A12535" w:rsidRDefault="00944FD6" w:rsidP="00944FD6">
                            <w:pPr>
                              <w:pStyle w:val="Lijstalinea"/>
                              <w:numPr>
                                <w:ilvl w:val="0"/>
                                <w:numId w:val="4"/>
                              </w:numPr>
                              <w:ind w:left="142" w:hanging="218"/>
                              <w:rPr>
                                <w:color w:val="0D0D0D" w:themeColor="text1" w:themeTint="F2"/>
                                <w:sz w:val="28"/>
                                <w:szCs w:val="24"/>
                                <w:lang w:val="en-US"/>
                              </w:rPr>
                            </w:pPr>
                            <w:r w:rsidRPr="00A12535">
                              <w:rPr>
                                <w:color w:val="0D0D0D" w:themeColor="text1" w:themeTint="F2"/>
                                <w:sz w:val="28"/>
                                <w:szCs w:val="24"/>
                                <w:lang w:val="en-US"/>
                              </w:rPr>
                              <w:t>Read books with your child</w:t>
                            </w:r>
                            <w:r>
                              <w:rPr>
                                <w:color w:val="0D0D0D" w:themeColor="text1" w:themeTint="F2"/>
                                <w:sz w:val="28"/>
                                <w:szCs w:val="24"/>
                                <w:lang w:val="en-US"/>
                              </w:rPr>
                              <w:t>ren</w:t>
                            </w:r>
                            <w:r w:rsidR="00E20CC5">
                              <w:rPr>
                                <w:color w:val="0D0D0D" w:themeColor="text1" w:themeTint="F2"/>
                                <w:sz w:val="28"/>
                                <w:szCs w:val="24"/>
                                <w:lang w:val="en-US"/>
                              </w:rPr>
                              <w:t>.</w:t>
                            </w:r>
                          </w:p>
                          <w:p w:rsidR="00944FD6" w:rsidRDefault="00944FD6" w:rsidP="00944FD6">
                            <w:pPr>
                              <w:pStyle w:val="Lijstalinea"/>
                              <w:numPr>
                                <w:ilvl w:val="0"/>
                                <w:numId w:val="4"/>
                              </w:numPr>
                              <w:ind w:left="142" w:hanging="218"/>
                              <w:rPr>
                                <w:color w:val="0D0D0D" w:themeColor="text1" w:themeTint="F2"/>
                                <w:sz w:val="28"/>
                                <w:szCs w:val="24"/>
                                <w:lang w:val="en-US"/>
                              </w:rPr>
                            </w:pPr>
                            <w:r w:rsidRPr="00A12535">
                              <w:rPr>
                                <w:color w:val="0D0D0D" w:themeColor="text1" w:themeTint="F2"/>
                                <w:sz w:val="28"/>
                                <w:szCs w:val="24"/>
                                <w:lang w:val="en-US"/>
                              </w:rPr>
                              <w:t xml:space="preserve">Arrange </w:t>
                            </w:r>
                            <w:r>
                              <w:rPr>
                                <w:color w:val="0D0D0D" w:themeColor="text1" w:themeTint="F2"/>
                                <w:sz w:val="28"/>
                                <w:szCs w:val="24"/>
                                <w:lang w:val="en-US"/>
                              </w:rPr>
                              <w:t>playdates, sports clubs and cultural events</w:t>
                            </w:r>
                            <w:r w:rsidRPr="00A12535">
                              <w:rPr>
                                <w:color w:val="0D0D0D" w:themeColor="text1" w:themeTint="F2"/>
                                <w:sz w:val="28"/>
                                <w:szCs w:val="24"/>
                                <w:lang w:val="en-US"/>
                              </w:rPr>
                              <w:t xml:space="preserve"> where your child can have interaction in Dutch.</w:t>
                            </w:r>
                          </w:p>
                          <w:p w:rsidR="00944FD6" w:rsidRPr="00A12535" w:rsidRDefault="00FB020E" w:rsidP="00944FD6">
                            <w:pPr>
                              <w:pStyle w:val="Lijstalinea"/>
                              <w:numPr>
                                <w:ilvl w:val="0"/>
                                <w:numId w:val="4"/>
                              </w:numPr>
                              <w:ind w:left="142" w:hanging="218"/>
                              <w:rPr>
                                <w:color w:val="0D0D0D" w:themeColor="text1" w:themeTint="F2"/>
                                <w:sz w:val="28"/>
                                <w:szCs w:val="24"/>
                                <w:lang w:val="en-US"/>
                              </w:rPr>
                            </w:pPr>
                            <w:r>
                              <w:rPr>
                                <w:color w:val="0D0D0D" w:themeColor="text1" w:themeTint="F2"/>
                                <w:sz w:val="28"/>
                                <w:szCs w:val="24"/>
                                <w:lang w:val="en-US"/>
                              </w:rPr>
                              <w:t>Listen to</w:t>
                            </w:r>
                            <w:r w:rsidR="00944FD6">
                              <w:rPr>
                                <w:color w:val="0D0D0D" w:themeColor="text1" w:themeTint="F2"/>
                                <w:sz w:val="28"/>
                                <w:szCs w:val="24"/>
                                <w:lang w:val="en-US"/>
                              </w:rPr>
                              <w:t xml:space="preserve"> Dutch songs with your child</w:t>
                            </w:r>
                            <w:r w:rsidR="00E20CC5">
                              <w:rPr>
                                <w:color w:val="0D0D0D" w:themeColor="text1" w:themeTint="F2"/>
                                <w:sz w:val="28"/>
                                <w:szCs w:val="24"/>
                                <w:lang w:val="en-US"/>
                              </w:rPr>
                              <w:t>.</w:t>
                            </w:r>
                          </w:p>
                          <w:p w:rsidR="00944FD6" w:rsidRPr="007621E1" w:rsidRDefault="00944FD6" w:rsidP="00944FD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B97D" id="Rechthoek 3" o:spid="_x0000_s1027" style="position:absolute;left:0;text-align:left;margin-left:-55.9pt;margin-top:27.9pt;width:266.65pt;height:4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" filled="f" strokecolor="#d72f7d" strokeweight="6pt">
                <v:textbox>
                  <w:txbxContent>
                    <w:p w:rsidR="00944FD6" w:rsidRPr="00DA0A14" w:rsidRDefault="00944FD6" w:rsidP="00944FD6">
                      <w:pPr>
                        <w:jc w:val="center"/>
                        <w:rPr>
                          <w:b/>
                          <w:color w:val="0D0D0D" w:themeColor="text1" w:themeTint="F2"/>
                          <w:sz w:val="28"/>
                          <w:szCs w:val="24"/>
                          <w:lang w:val="en-US"/>
                        </w:rPr>
                      </w:pPr>
                      <w:r w:rsidRPr="00DA0A14">
                        <w:rPr>
                          <w:b/>
                          <w:color w:val="0D0D0D" w:themeColor="text1" w:themeTint="F2"/>
                          <w:sz w:val="28"/>
                          <w:szCs w:val="24"/>
                          <w:lang w:val="en-US"/>
                        </w:rPr>
                        <w:t>How to reinforce language development?</w:t>
                      </w:r>
                    </w:p>
                    <w:p w:rsidR="00944FD6" w:rsidRDefault="00944FD6" w:rsidP="00944FD6">
                      <w:pPr>
                        <w:rPr>
                          <w:color w:val="0D0D0D" w:themeColor="text1" w:themeTint="F2"/>
                          <w:sz w:val="28"/>
                          <w:szCs w:val="24"/>
                          <w:lang w:val="en-US"/>
                        </w:rPr>
                      </w:pPr>
                      <w:r w:rsidRPr="00DA0A14">
                        <w:rPr>
                          <w:color w:val="0D0D0D" w:themeColor="text1" w:themeTint="F2"/>
                          <w:sz w:val="28"/>
                          <w:szCs w:val="24"/>
                          <w:lang w:val="en-US"/>
                        </w:rPr>
                        <w:t>At your child’s school teachers work hard to stimulate you</w:t>
                      </w:r>
                      <w:r>
                        <w:rPr>
                          <w:color w:val="0D0D0D" w:themeColor="text1" w:themeTint="F2"/>
                          <w:sz w:val="28"/>
                          <w:szCs w:val="24"/>
                          <w:lang w:val="en-US"/>
                        </w:rPr>
                        <w:t>r</w:t>
                      </w:r>
                      <w:r w:rsidRPr="00DA0A14">
                        <w:rPr>
                          <w:color w:val="0D0D0D" w:themeColor="text1" w:themeTint="F2"/>
                          <w:sz w:val="28"/>
                          <w:szCs w:val="24"/>
                          <w:lang w:val="en-US"/>
                        </w:rPr>
                        <w:t xml:space="preserve"> child’s language development. You as a parent can reinforce that by providing a rich language environment for your child at home. A child needs a rich language environment </w:t>
                      </w:r>
                      <w:r>
                        <w:rPr>
                          <w:color w:val="0D0D0D" w:themeColor="text1" w:themeTint="F2"/>
                          <w:sz w:val="28"/>
                          <w:szCs w:val="24"/>
                          <w:lang w:val="en-US"/>
                        </w:rPr>
                        <w:t>both at school and at home</w:t>
                      </w:r>
                      <w:r w:rsidRPr="00DA0A14">
                        <w:rPr>
                          <w:color w:val="0D0D0D" w:themeColor="text1" w:themeTint="F2"/>
                          <w:sz w:val="28"/>
                          <w:szCs w:val="24"/>
                          <w:lang w:val="en-US"/>
                        </w:rPr>
                        <w:t xml:space="preserve">. To reinforce Dutch language learning your </w:t>
                      </w:r>
                      <w:r>
                        <w:rPr>
                          <w:color w:val="0D0D0D" w:themeColor="text1" w:themeTint="F2"/>
                          <w:sz w:val="28"/>
                          <w:szCs w:val="24"/>
                          <w:lang w:val="en-US"/>
                        </w:rPr>
                        <w:t xml:space="preserve">native </w:t>
                      </w:r>
                      <w:r w:rsidRPr="00DA0A14">
                        <w:rPr>
                          <w:color w:val="0D0D0D" w:themeColor="text1" w:themeTint="F2"/>
                          <w:sz w:val="28"/>
                          <w:szCs w:val="24"/>
                          <w:lang w:val="en-US"/>
                        </w:rPr>
                        <w:t>language is a</w:t>
                      </w:r>
                      <w:r>
                        <w:rPr>
                          <w:color w:val="0D0D0D" w:themeColor="text1" w:themeTint="F2"/>
                          <w:sz w:val="28"/>
                          <w:szCs w:val="24"/>
                          <w:lang w:val="en-US"/>
                        </w:rPr>
                        <w:t>n essential foundation</w:t>
                      </w:r>
                      <w:r w:rsidRPr="00DA0A14">
                        <w:rPr>
                          <w:color w:val="0D0D0D" w:themeColor="text1" w:themeTint="F2"/>
                          <w:sz w:val="28"/>
                          <w:szCs w:val="24"/>
                          <w:lang w:val="en-US"/>
                        </w:rPr>
                        <w:t xml:space="preserve">. </w:t>
                      </w:r>
                      <w:r w:rsidRPr="00FE4BCA">
                        <w:rPr>
                          <w:b/>
                          <w:color w:val="0D0D0D" w:themeColor="text1" w:themeTint="F2"/>
                          <w:sz w:val="28"/>
                          <w:szCs w:val="24"/>
                          <w:lang w:val="en-US"/>
                        </w:rPr>
                        <w:t xml:space="preserve">Therefore we encourage you to speak your </w:t>
                      </w:r>
                      <w:r>
                        <w:rPr>
                          <w:b/>
                          <w:color w:val="0D0D0D" w:themeColor="text1" w:themeTint="F2"/>
                          <w:sz w:val="28"/>
                          <w:szCs w:val="24"/>
                          <w:lang w:val="en-US"/>
                        </w:rPr>
                        <w:t xml:space="preserve">native language </w:t>
                      </w:r>
                      <w:r w:rsidRPr="00FE4BCA">
                        <w:rPr>
                          <w:b/>
                          <w:color w:val="0D0D0D" w:themeColor="text1" w:themeTint="F2"/>
                          <w:sz w:val="28"/>
                          <w:szCs w:val="24"/>
                          <w:lang w:val="en-US"/>
                        </w:rPr>
                        <w:t>at home with your children.</w:t>
                      </w:r>
                      <w:r w:rsidRPr="00FE4BCA">
                        <w:rPr>
                          <w:color w:val="0D0D0D" w:themeColor="text1" w:themeTint="F2"/>
                          <w:sz w:val="28"/>
                          <w:szCs w:val="24"/>
                          <w:lang w:val="en-US"/>
                        </w:rPr>
                        <w:t xml:space="preserve"> </w:t>
                      </w:r>
                      <w:r>
                        <w:rPr>
                          <w:color w:val="0D0D0D" w:themeColor="text1" w:themeTint="F2"/>
                          <w:sz w:val="28"/>
                          <w:szCs w:val="24"/>
                          <w:lang w:val="en-US"/>
                        </w:rPr>
                        <w:t xml:space="preserve">The brain programs langue in a pattern, when the spoken language is spoken by a non-native speaker, the brain programs that languages incorrectly. </w:t>
                      </w:r>
                    </w:p>
                    <w:p w:rsidR="00944FD6" w:rsidRPr="00A12535" w:rsidRDefault="00944FD6" w:rsidP="00944FD6">
                      <w:pPr>
                        <w:pStyle w:val="Lijstalinea"/>
                        <w:numPr>
                          <w:ilvl w:val="0"/>
                          <w:numId w:val="4"/>
                        </w:numPr>
                        <w:ind w:left="142" w:hanging="218"/>
                        <w:rPr>
                          <w:color w:val="0D0D0D" w:themeColor="text1" w:themeTint="F2"/>
                          <w:sz w:val="28"/>
                          <w:szCs w:val="24"/>
                          <w:lang w:val="en-US"/>
                        </w:rPr>
                      </w:pPr>
                      <w:r>
                        <w:rPr>
                          <w:color w:val="0D0D0D" w:themeColor="text1" w:themeTint="F2"/>
                          <w:sz w:val="28"/>
                          <w:szCs w:val="24"/>
                          <w:lang w:val="en-US"/>
                        </w:rPr>
                        <w:t xml:space="preserve">Engage in </w:t>
                      </w:r>
                      <w:r w:rsidRPr="00A12535">
                        <w:rPr>
                          <w:color w:val="0D0D0D" w:themeColor="text1" w:themeTint="F2"/>
                          <w:sz w:val="28"/>
                          <w:szCs w:val="24"/>
                          <w:lang w:val="en-US"/>
                        </w:rPr>
                        <w:t>conversations with your child</w:t>
                      </w:r>
                      <w:r w:rsidR="00E20CC5">
                        <w:rPr>
                          <w:color w:val="0D0D0D" w:themeColor="text1" w:themeTint="F2"/>
                          <w:sz w:val="28"/>
                          <w:szCs w:val="24"/>
                          <w:lang w:val="en-US"/>
                        </w:rPr>
                        <w:t>.</w:t>
                      </w:r>
                    </w:p>
                    <w:p w:rsidR="00944FD6" w:rsidRPr="00A12535" w:rsidRDefault="00944FD6" w:rsidP="00944FD6">
                      <w:pPr>
                        <w:pStyle w:val="Lijstalinea"/>
                        <w:numPr>
                          <w:ilvl w:val="0"/>
                          <w:numId w:val="4"/>
                        </w:numPr>
                        <w:ind w:left="142" w:hanging="218"/>
                        <w:rPr>
                          <w:color w:val="0D0D0D" w:themeColor="text1" w:themeTint="F2"/>
                          <w:sz w:val="28"/>
                          <w:szCs w:val="24"/>
                          <w:lang w:val="en-US"/>
                        </w:rPr>
                      </w:pPr>
                      <w:r w:rsidRPr="00A12535">
                        <w:rPr>
                          <w:color w:val="0D0D0D" w:themeColor="text1" w:themeTint="F2"/>
                          <w:sz w:val="28"/>
                          <w:szCs w:val="24"/>
                          <w:lang w:val="en-US"/>
                        </w:rPr>
                        <w:t>Read books with your child</w:t>
                      </w:r>
                      <w:r>
                        <w:rPr>
                          <w:color w:val="0D0D0D" w:themeColor="text1" w:themeTint="F2"/>
                          <w:sz w:val="28"/>
                          <w:szCs w:val="24"/>
                          <w:lang w:val="en-US"/>
                        </w:rPr>
                        <w:t>ren</w:t>
                      </w:r>
                      <w:r w:rsidR="00E20CC5">
                        <w:rPr>
                          <w:color w:val="0D0D0D" w:themeColor="text1" w:themeTint="F2"/>
                          <w:sz w:val="28"/>
                          <w:szCs w:val="24"/>
                          <w:lang w:val="en-US"/>
                        </w:rPr>
                        <w:t>.</w:t>
                      </w:r>
                    </w:p>
                    <w:p w:rsidR="00944FD6" w:rsidRDefault="00944FD6" w:rsidP="00944FD6">
                      <w:pPr>
                        <w:pStyle w:val="Lijstalinea"/>
                        <w:numPr>
                          <w:ilvl w:val="0"/>
                          <w:numId w:val="4"/>
                        </w:numPr>
                        <w:ind w:left="142" w:hanging="218"/>
                        <w:rPr>
                          <w:color w:val="0D0D0D" w:themeColor="text1" w:themeTint="F2"/>
                          <w:sz w:val="28"/>
                          <w:szCs w:val="24"/>
                          <w:lang w:val="en-US"/>
                        </w:rPr>
                      </w:pPr>
                      <w:r w:rsidRPr="00A12535">
                        <w:rPr>
                          <w:color w:val="0D0D0D" w:themeColor="text1" w:themeTint="F2"/>
                          <w:sz w:val="28"/>
                          <w:szCs w:val="24"/>
                          <w:lang w:val="en-US"/>
                        </w:rPr>
                        <w:t xml:space="preserve">Arrange </w:t>
                      </w:r>
                      <w:r>
                        <w:rPr>
                          <w:color w:val="0D0D0D" w:themeColor="text1" w:themeTint="F2"/>
                          <w:sz w:val="28"/>
                          <w:szCs w:val="24"/>
                          <w:lang w:val="en-US"/>
                        </w:rPr>
                        <w:t>playdates, sports clubs and cultural events</w:t>
                      </w:r>
                      <w:r w:rsidRPr="00A12535">
                        <w:rPr>
                          <w:color w:val="0D0D0D" w:themeColor="text1" w:themeTint="F2"/>
                          <w:sz w:val="28"/>
                          <w:szCs w:val="24"/>
                          <w:lang w:val="en-US"/>
                        </w:rPr>
                        <w:t xml:space="preserve"> where your child can have interaction in Dutch.</w:t>
                      </w:r>
                    </w:p>
                    <w:p w:rsidR="00944FD6" w:rsidRPr="00A12535" w:rsidRDefault="00FB020E" w:rsidP="00944FD6">
                      <w:pPr>
                        <w:pStyle w:val="Lijstalinea"/>
                        <w:numPr>
                          <w:ilvl w:val="0"/>
                          <w:numId w:val="4"/>
                        </w:numPr>
                        <w:ind w:left="142" w:hanging="218"/>
                        <w:rPr>
                          <w:color w:val="0D0D0D" w:themeColor="text1" w:themeTint="F2"/>
                          <w:sz w:val="28"/>
                          <w:szCs w:val="24"/>
                          <w:lang w:val="en-US"/>
                        </w:rPr>
                      </w:pPr>
                      <w:r>
                        <w:rPr>
                          <w:color w:val="0D0D0D" w:themeColor="text1" w:themeTint="F2"/>
                          <w:sz w:val="28"/>
                          <w:szCs w:val="24"/>
                          <w:lang w:val="en-US"/>
                        </w:rPr>
                        <w:t>Listen to</w:t>
                      </w:r>
                      <w:r w:rsidR="00944FD6">
                        <w:rPr>
                          <w:color w:val="0D0D0D" w:themeColor="text1" w:themeTint="F2"/>
                          <w:sz w:val="28"/>
                          <w:szCs w:val="24"/>
                          <w:lang w:val="en-US"/>
                        </w:rPr>
                        <w:t xml:space="preserve"> Dutch songs with your child</w:t>
                      </w:r>
                      <w:r w:rsidR="00E20CC5">
                        <w:rPr>
                          <w:color w:val="0D0D0D" w:themeColor="text1" w:themeTint="F2"/>
                          <w:sz w:val="28"/>
                          <w:szCs w:val="24"/>
                          <w:lang w:val="en-US"/>
                        </w:rPr>
                        <w:t>.</w:t>
                      </w:r>
                    </w:p>
                    <w:p w:rsidR="00944FD6" w:rsidRPr="007621E1" w:rsidRDefault="00944FD6" w:rsidP="00944FD6">
                      <w:pPr>
                        <w:jc w:val="center"/>
                        <w:rPr>
                          <w:lang w:val="en-US"/>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23A91CB" wp14:editId="3BF7ED31">
                <wp:simplePos x="0" y="0"/>
                <wp:positionH relativeFrom="margin">
                  <wp:posOffset>2738120</wp:posOffset>
                </wp:positionH>
                <wp:positionV relativeFrom="paragraph">
                  <wp:posOffset>354330</wp:posOffset>
                </wp:positionV>
                <wp:extent cx="3387090" cy="4914900"/>
                <wp:effectExtent l="38100" t="38100" r="41910" b="38100"/>
                <wp:wrapNone/>
                <wp:docPr id="2" name="Rechthoek 2"/>
                <wp:cNvGraphicFramePr/>
                <a:graphic xmlns:a="http://schemas.openxmlformats.org/drawingml/2006/main">
                  <a:graphicData uri="http://schemas.microsoft.com/office/word/2010/wordprocessingShape">
                    <wps:wsp>
                      <wps:cNvSpPr/>
                      <wps:spPr>
                        <a:xfrm>
                          <a:off x="0" y="0"/>
                          <a:ext cx="3387090" cy="4914900"/>
                        </a:xfrm>
                        <a:prstGeom prst="rect">
                          <a:avLst/>
                        </a:prstGeom>
                        <a:noFill/>
                        <a:ln w="76200">
                          <a:solidFill>
                            <a:srgbClr val="8BBD3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4FD6" w:rsidRPr="007621E1" w:rsidRDefault="00944FD6" w:rsidP="00944FD6">
                            <w:pPr>
                              <w:jc w:val="center"/>
                              <w:rPr>
                                <w:b/>
                                <w:color w:val="0D0D0D" w:themeColor="text1" w:themeTint="F2"/>
                                <w:sz w:val="28"/>
                                <w:szCs w:val="24"/>
                                <w:lang w:val="en-US"/>
                              </w:rPr>
                            </w:pPr>
                            <w:r>
                              <w:rPr>
                                <w:b/>
                                <w:color w:val="0D0D0D" w:themeColor="text1" w:themeTint="F2"/>
                                <w:sz w:val="28"/>
                                <w:szCs w:val="24"/>
                                <w:lang w:val="en-US"/>
                              </w:rPr>
                              <w:t>Interacting with school</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Ask your child’s teacher what topics they are learning about on a regular basis</w:t>
                            </w:r>
                            <w:r w:rsidRPr="007621E1">
                              <w:rPr>
                                <w:color w:val="0D0D0D" w:themeColor="text1" w:themeTint="F2"/>
                                <w:sz w:val="24"/>
                                <w:szCs w:val="24"/>
                                <w:lang w:val="en-US"/>
                              </w:rPr>
                              <w:t>.</w:t>
                            </w:r>
                            <w:r>
                              <w:rPr>
                                <w:color w:val="0D0D0D" w:themeColor="text1" w:themeTint="F2"/>
                                <w:sz w:val="24"/>
                                <w:szCs w:val="24"/>
                                <w:lang w:val="en-US"/>
                              </w:rPr>
                              <w:t xml:space="preserve"> Discuss these topics in your native language to make sure your child becomes familiar with the concepts before engaging in class in Dutch. </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Ask the classroom teacher for copies of books or a list of words used during the lessons.</w:t>
                            </w:r>
                          </w:p>
                          <w:p w:rsidR="00944FD6" w:rsidRPr="007621E1"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Read with your child in your native language and ask reflective questions about the story in your native language, hereby you practice listening and reading comprehension strategies your child will encounter at school in Dutch.</w:t>
                            </w:r>
                          </w:p>
                          <w:p w:rsidR="00944FD6" w:rsidRDefault="00944FD6" w:rsidP="00944FD6">
                            <w:pPr>
                              <w:pStyle w:val="Lijstalinea"/>
                              <w:numPr>
                                <w:ilvl w:val="0"/>
                                <w:numId w:val="1"/>
                              </w:numPr>
                              <w:ind w:left="142" w:hanging="218"/>
                              <w:rPr>
                                <w:color w:val="0D0D0D" w:themeColor="text1" w:themeTint="F2"/>
                                <w:sz w:val="24"/>
                                <w:szCs w:val="24"/>
                                <w:lang w:val="en-US"/>
                              </w:rPr>
                            </w:pPr>
                            <w:r w:rsidRPr="007621E1">
                              <w:rPr>
                                <w:color w:val="0D0D0D" w:themeColor="text1" w:themeTint="F2"/>
                                <w:sz w:val="24"/>
                                <w:szCs w:val="24"/>
                                <w:lang w:val="en-US"/>
                              </w:rPr>
                              <w:t>T</w:t>
                            </w:r>
                            <w:r>
                              <w:rPr>
                                <w:color w:val="0D0D0D" w:themeColor="text1" w:themeTint="F2"/>
                                <w:sz w:val="24"/>
                                <w:szCs w:val="24"/>
                                <w:lang w:val="en-US"/>
                              </w:rPr>
                              <w:t>ake the time to ask your child about his/her school day</w:t>
                            </w:r>
                            <w:r w:rsidRPr="007621E1">
                              <w:rPr>
                                <w:color w:val="0D0D0D" w:themeColor="text1" w:themeTint="F2"/>
                                <w:sz w:val="24"/>
                                <w:szCs w:val="24"/>
                                <w:lang w:val="en-US"/>
                              </w:rPr>
                              <w:t>.</w:t>
                            </w:r>
                            <w:r>
                              <w:rPr>
                                <w:color w:val="0D0D0D" w:themeColor="text1" w:themeTint="F2"/>
                                <w:sz w:val="24"/>
                                <w:szCs w:val="24"/>
                                <w:lang w:val="en-US"/>
                              </w:rPr>
                              <w:t xml:space="preserve"> What did they learn? With whom did they play? What was their favorite part of the day?</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Develop a deeper understanding of the Dutch educational system in order to understand how you as parents can support your child’s needs.</w:t>
                            </w:r>
                          </w:p>
                          <w:p w:rsidR="00944FD6" w:rsidRPr="007621E1"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Dialogue with the classroom teacher about tips &amp; tricks on how you can make your home language visible and heard at school.</w:t>
                            </w:r>
                          </w:p>
                          <w:p w:rsidR="00944FD6" w:rsidRPr="007621E1" w:rsidRDefault="00944FD6" w:rsidP="00944FD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A91CB" id="Rechthoek 2" o:spid="_x0000_s1028" style="position:absolute;left:0;text-align:left;margin-left:215.6pt;margin-top:27.9pt;width:266.7pt;height:3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" filled="f" strokecolor="#8bbd3a" strokeweight="6pt">
                <v:textbox>
                  <w:txbxContent>
                    <w:p w:rsidR="00944FD6" w:rsidRPr="007621E1" w:rsidRDefault="00944FD6" w:rsidP="00944FD6">
                      <w:pPr>
                        <w:jc w:val="center"/>
                        <w:rPr>
                          <w:b/>
                          <w:color w:val="0D0D0D" w:themeColor="text1" w:themeTint="F2"/>
                          <w:sz w:val="28"/>
                          <w:szCs w:val="24"/>
                          <w:lang w:val="en-US"/>
                        </w:rPr>
                      </w:pPr>
                      <w:r>
                        <w:rPr>
                          <w:b/>
                          <w:color w:val="0D0D0D" w:themeColor="text1" w:themeTint="F2"/>
                          <w:sz w:val="28"/>
                          <w:szCs w:val="24"/>
                          <w:lang w:val="en-US"/>
                        </w:rPr>
                        <w:t>Interacting with school</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Ask your child’s teacher what topics they are learning about on a regular basis</w:t>
                      </w:r>
                      <w:r w:rsidRPr="007621E1">
                        <w:rPr>
                          <w:color w:val="0D0D0D" w:themeColor="text1" w:themeTint="F2"/>
                          <w:sz w:val="24"/>
                          <w:szCs w:val="24"/>
                          <w:lang w:val="en-US"/>
                        </w:rPr>
                        <w:t>.</w:t>
                      </w:r>
                      <w:r>
                        <w:rPr>
                          <w:color w:val="0D0D0D" w:themeColor="text1" w:themeTint="F2"/>
                          <w:sz w:val="24"/>
                          <w:szCs w:val="24"/>
                          <w:lang w:val="en-US"/>
                        </w:rPr>
                        <w:t xml:space="preserve"> Discuss these topics in your native language to make sure your child becomes familiar with the concepts before engaging in class in Dutch. </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Ask the classroom teacher for copies of books or a list of words used during the lessons.</w:t>
                      </w:r>
                    </w:p>
                    <w:p w:rsidR="00944FD6" w:rsidRPr="007621E1"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Read with your child in your native language and ask reflective questions about the story in your native language, hereby you practice listening and reading comprehension strategies your child will encounter at school in Dutch.</w:t>
                      </w:r>
                    </w:p>
                    <w:p w:rsidR="00944FD6" w:rsidRDefault="00944FD6" w:rsidP="00944FD6">
                      <w:pPr>
                        <w:pStyle w:val="Lijstalinea"/>
                        <w:numPr>
                          <w:ilvl w:val="0"/>
                          <w:numId w:val="1"/>
                        </w:numPr>
                        <w:ind w:left="142" w:hanging="218"/>
                        <w:rPr>
                          <w:color w:val="0D0D0D" w:themeColor="text1" w:themeTint="F2"/>
                          <w:sz w:val="24"/>
                          <w:szCs w:val="24"/>
                          <w:lang w:val="en-US"/>
                        </w:rPr>
                      </w:pPr>
                      <w:r w:rsidRPr="007621E1">
                        <w:rPr>
                          <w:color w:val="0D0D0D" w:themeColor="text1" w:themeTint="F2"/>
                          <w:sz w:val="24"/>
                          <w:szCs w:val="24"/>
                          <w:lang w:val="en-US"/>
                        </w:rPr>
                        <w:t>T</w:t>
                      </w:r>
                      <w:r>
                        <w:rPr>
                          <w:color w:val="0D0D0D" w:themeColor="text1" w:themeTint="F2"/>
                          <w:sz w:val="24"/>
                          <w:szCs w:val="24"/>
                          <w:lang w:val="en-US"/>
                        </w:rPr>
                        <w:t>ake the time to ask your child about his/her school day</w:t>
                      </w:r>
                      <w:r w:rsidRPr="007621E1">
                        <w:rPr>
                          <w:color w:val="0D0D0D" w:themeColor="text1" w:themeTint="F2"/>
                          <w:sz w:val="24"/>
                          <w:szCs w:val="24"/>
                          <w:lang w:val="en-US"/>
                        </w:rPr>
                        <w:t>.</w:t>
                      </w:r>
                      <w:r>
                        <w:rPr>
                          <w:color w:val="0D0D0D" w:themeColor="text1" w:themeTint="F2"/>
                          <w:sz w:val="24"/>
                          <w:szCs w:val="24"/>
                          <w:lang w:val="en-US"/>
                        </w:rPr>
                        <w:t xml:space="preserve"> What did they learn? With whom did they play? What was their favorite part of the day?</w:t>
                      </w:r>
                    </w:p>
                    <w:p w:rsidR="00944FD6"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Develop a deeper understanding of the Dutch educational system in order to understand how you as parents can support your child’s needs.</w:t>
                      </w:r>
                    </w:p>
                    <w:p w:rsidR="00944FD6" w:rsidRPr="007621E1" w:rsidRDefault="00944FD6" w:rsidP="00944FD6">
                      <w:pPr>
                        <w:pStyle w:val="Lijstalinea"/>
                        <w:numPr>
                          <w:ilvl w:val="0"/>
                          <w:numId w:val="1"/>
                        </w:numPr>
                        <w:ind w:left="142" w:hanging="218"/>
                        <w:rPr>
                          <w:color w:val="0D0D0D" w:themeColor="text1" w:themeTint="F2"/>
                          <w:sz w:val="24"/>
                          <w:szCs w:val="24"/>
                          <w:lang w:val="en-US"/>
                        </w:rPr>
                      </w:pPr>
                      <w:r>
                        <w:rPr>
                          <w:color w:val="0D0D0D" w:themeColor="text1" w:themeTint="F2"/>
                          <w:sz w:val="24"/>
                          <w:szCs w:val="24"/>
                          <w:lang w:val="en-US"/>
                        </w:rPr>
                        <w:t>Dialogue with the classroom teacher about tips &amp; tricks on how you can make your home language visible an</w:t>
                      </w:r>
                      <w:bookmarkStart w:id="1" w:name="_GoBack"/>
                      <w:bookmarkEnd w:id="1"/>
                      <w:r>
                        <w:rPr>
                          <w:color w:val="0D0D0D" w:themeColor="text1" w:themeTint="F2"/>
                          <w:sz w:val="24"/>
                          <w:szCs w:val="24"/>
                          <w:lang w:val="en-US"/>
                        </w:rPr>
                        <w:t>d heard at school.</w:t>
                      </w:r>
                    </w:p>
                    <w:p w:rsidR="00944FD6" w:rsidRPr="007621E1" w:rsidRDefault="00944FD6" w:rsidP="00944FD6">
                      <w:pPr>
                        <w:jc w:val="center"/>
                        <w:rPr>
                          <w:lang w:val="en-US"/>
                        </w:rPr>
                      </w:pPr>
                    </w:p>
                  </w:txbxContent>
                </v:textbox>
                <w10:wrap anchorx="margin"/>
              </v:rect>
            </w:pict>
          </mc:Fallback>
        </mc:AlternateContent>
      </w:r>
      <w:r w:rsidRPr="00857E33">
        <w:rPr>
          <w:b/>
          <w:sz w:val="36"/>
          <w:lang w:val="en-US"/>
        </w:rPr>
        <w:t xml:space="preserve">Tips &amp; tricks for </w:t>
      </w:r>
      <w:r>
        <w:rPr>
          <w:b/>
          <w:sz w:val="36"/>
          <w:lang w:val="en-US"/>
        </w:rPr>
        <w:t xml:space="preserve">multilingual families. </w:t>
      </w:r>
    </w:p>
    <w:p w:rsidR="00481140" w:rsidRDefault="00481140">
      <w:pPr>
        <w:rPr>
          <w:b/>
          <w:sz w:val="36"/>
          <w:lang w:val="en-US"/>
        </w:rPr>
      </w:pPr>
      <w:r w:rsidRPr="00857E33">
        <w:rPr>
          <w:b/>
          <w:noProof/>
          <w:sz w:val="36"/>
          <w:lang w:val="en-US"/>
        </w:rPr>
        <w:drawing>
          <wp:anchor distT="0" distB="0" distL="114300" distR="114300" simplePos="0" relativeHeight="251663360" behindDoc="0" locked="0" layoutInCell="1" allowOverlap="1" wp14:anchorId="43B599EE" wp14:editId="28DF2298">
            <wp:simplePos x="0" y="0"/>
            <wp:positionH relativeFrom="column">
              <wp:posOffset>1166495</wp:posOffset>
            </wp:positionH>
            <wp:positionV relativeFrom="paragraph">
              <wp:posOffset>5643880</wp:posOffset>
            </wp:positionV>
            <wp:extent cx="669925" cy="71137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925" cy="7113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E33">
        <w:rPr>
          <w:b/>
          <w:noProof/>
          <w:sz w:val="36"/>
          <w:lang w:val="en-US"/>
        </w:rPr>
        <w:drawing>
          <wp:anchor distT="0" distB="0" distL="114300" distR="114300" simplePos="0" relativeHeight="251659264" behindDoc="1" locked="0" layoutInCell="1" allowOverlap="1" wp14:anchorId="133EE09C" wp14:editId="6E3B8DC5">
            <wp:simplePos x="0" y="0"/>
            <wp:positionH relativeFrom="leftMargin">
              <wp:posOffset>180975</wp:posOffset>
            </wp:positionH>
            <wp:positionV relativeFrom="paragraph">
              <wp:posOffset>5597525</wp:posOffset>
            </wp:positionV>
            <wp:extent cx="1107319" cy="10382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19"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1533F7A" wp14:editId="61B6FA85">
                <wp:simplePos x="0" y="0"/>
                <wp:positionH relativeFrom="column">
                  <wp:posOffset>2747645</wp:posOffset>
                </wp:positionH>
                <wp:positionV relativeFrom="paragraph">
                  <wp:posOffset>4928870</wp:posOffset>
                </wp:positionV>
                <wp:extent cx="6825615" cy="1609725"/>
                <wp:effectExtent l="38100" t="38100" r="32385" b="47625"/>
                <wp:wrapNone/>
                <wp:docPr id="6" name="Rechthoek 6"/>
                <wp:cNvGraphicFramePr/>
                <a:graphic xmlns:a="http://schemas.openxmlformats.org/drawingml/2006/main">
                  <a:graphicData uri="http://schemas.microsoft.com/office/word/2010/wordprocessingShape">
                    <wps:wsp>
                      <wps:cNvSpPr/>
                      <wps:spPr>
                        <a:xfrm>
                          <a:off x="0" y="0"/>
                          <a:ext cx="6825615" cy="1609725"/>
                        </a:xfrm>
                        <a:prstGeom prst="rect">
                          <a:avLst/>
                        </a:prstGeom>
                        <a:noFill/>
                        <a:ln w="76200">
                          <a:solidFill>
                            <a:srgbClr val="8E347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4FD6" w:rsidRPr="00DF22F0" w:rsidRDefault="00944FD6" w:rsidP="00944FD6">
                            <w:pPr>
                              <w:rPr>
                                <w:b/>
                                <w:color w:val="000000" w:themeColor="text1"/>
                                <w:sz w:val="20"/>
                                <w:lang w:val="en-US"/>
                              </w:rPr>
                            </w:pPr>
                            <w:r w:rsidRPr="00DF22F0">
                              <w:rPr>
                                <w:b/>
                                <w:color w:val="000000" w:themeColor="text1"/>
                                <w:sz w:val="20"/>
                                <w:lang w:val="en-US"/>
                              </w:rPr>
                              <w:t>Extra information</w:t>
                            </w:r>
                          </w:p>
                          <w:p w:rsidR="00944FD6" w:rsidRPr="00DF22F0" w:rsidRDefault="00944FD6" w:rsidP="00944FD6">
                            <w:pPr>
                              <w:pStyle w:val="Lijstalinea"/>
                              <w:numPr>
                                <w:ilvl w:val="0"/>
                                <w:numId w:val="6"/>
                              </w:numPr>
                              <w:ind w:left="142" w:hanging="218"/>
                              <w:rPr>
                                <w:color w:val="000000" w:themeColor="text1"/>
                                <w:sz w:val="20"/>
                                <w:lang w:val="en-US"/>
                              </w:rPr>
                            </w:pPr>
                            <w:r w:rsidRPr="00DF22F0">
                              <w:rPr>
                                <w:color w:val="000000" w:themeColor="text1"/>
                                <w:sz w:val="20"/>
                                <w:lang w:val="en-US"/>
                              </w:rPr>
                              <w:t xml:space="preserve">Examples of Dutch children’s’ websites: </w:t>
                            </w:r>
                            <w:hyperlink r:id="rId9" w:history="1">
                              <w:r w:rsidRPr="00DF22F0">
                                <w:rPr>
                                  <w:rStyle w:val="Hyperlink"/>
                                  <w:sz w:val="20"/>
                                  <w:lang w:val="en-US"/>
                                </w:rPr>
                                <w:t>schooltv.nl</w:t>
                              </w:r>
                            </w:hyperlink>
                            <w:r w:rsidRPr="00DF22F0">
                              <w:rPr>
                                <w:color w:val="000000" w:themeColor="text1"/>
                                <w:sz w:val="20"/>
                                <w:lang w:val="en-US"/>
                              </w:rPr>
                              <w:t xml:space="preserve">, </w:t>
                            </w:r>
                            <w:hyperlink r:id="rId10" w:history="1">
                              <w:r w:rsidRPr="00DF22F0">
                                <w:rPr>
                                  <w:rStyle w:val="Hyperlink"/>
                                  <w:sz w:val="20"/>
                                  <w:lang w:val="en-US"/>
                                </w:rPr>
                                <w:t>schooltv.nl/film-in-de-</w:t>
                              </w:r>
                              <w:proofErr w:type="spellStart"/>
                              <w:r w:rsidRPr="00DF22F0">
                                <w:rPr>
                                  <w:rStyle w:val="Hyperlink"/>
                                  <w:sz w:val="20"/>
                                  <w:lang w:val="en-US"/>
                                </w:rPr>
                                <w:t>klas</w:t>
                              </w:r>
                              <w:proofErr w:type="spellEnd"/>
                              <w:r w:rsidRPr="00DF22F0">
                                <w:rPr>
                                  <w:rStyle w:val="Hyperlink"/>
                                  <w:sz w:val="20"/>
                                  <w:lang w:val="en-US"/>
                                </w:rPr>
                                <w:t>/</w:t>
                              </w:r>
                            </w:hyperlink>
                            <w:r w:rsidRPr="00DF22F0">
                              <w:rPr>
                                <w:color w:val="000000" w:themeColor="text1"/>
                                <w:sz w:val="20"/>
                                <w:lang w:val="en-US"/>
                              </w:rPr>
                              <w:t xml:space="preserve"> and </w:t>
                            </w:r>
                            <w:hyperlink r:id="rId11" w:history="1">
                              <w:r w:rsidRPr="00DF22F0">
                                <w:rPr>
                                  <w:rStyle w:val="Hyperlink"/>
                                  <w:sz w:val="20"/>
                                  <w:lang w:val="en-US"/>
                                </w:rPr>
                                <w:t>jeugdjournaal.nl</w:t>
                              </w:r>
                            </w:hyperlink>
                            <w:r w:rsidRPr="00DF22F0">
                              <w:rPr>
                                <w:color w:val="000000" w:themeColor="text1"/>
                                <w:sz w:val="20"/>
                                <w:lang w:val="en-US"/>
                              </w:rPr>
                              <w:t>.</w:t>
                            </w:r>
                          </w:p>
                          <w:p w:rsidR="00944FD6" w:rsidRPr="00DF22F0" w:rsidRDefault="00944FD6" w:rsidP="00944FD6">
                            <w:pPr>
                              <w:pStyle w:val="Lijstalinea"/>
                              <w:numPr>
                                <w:ilvl w:val="0"/>
                                <w:numId w:val="6"/>
                              </w:numPr>
                              <w:ind w:left="142" w:hanging="218"/>
                              <w:rPr>
                                <w:color w:val="000000" w:themeColor="text1"/>
                                <w:sz w:val="20"/>
                                <w:lang w:val="en-US"/>
                              </w:rPr>
                            </w:pPr>
                            <w:r w:rsidRPr="00DF22F0">
                              <w:rPr>
                                <w:color w:val="000000" w:themeColor="text1"/>
                                <w:sz w:val="20"/>
                                <w:lang w:val="en-US"/>
                              </w:rPr>
                              <w:t xml:space="preserve">For more tips and advice on how to raise your child multilingually visit: </w:t>
                            </w:r>
                            <w:hyperlink r:id="rId12" w:history="1">
                              <w:r w:rsidRPr="00DF22F0">
                                <w:rPr>
                                  <w:rStyle w:val="Hyperlink"/>
                                  <w:sz w:val="20"/>
                                  <w:lang w:val="en-US"/>
                                </w:rPr>
                                <w:t>http://www.taalbegintthuis.nl/english/</w:t>
                              </w:r>
                            </w:hyperlink>
                            <w:r w:rsidRPr="00DF22F0">
                              <w:rPr>
                                <w:color w:val="000000" w:themeColor="text1"/>
                                <w:sz w:val="20"/>
                                <w:lang w:val="en-US"/>
                              </w:rPr>
                              <w:t xml:space="preserve"> </w:t>
                            </w:r>
                          </w:p>
                          <w:p w:rsidR="00944FD6" w:rsidRPr="00DF22F0" w:rsidRDefault="00CC3ADC" w:rsidP="00944FD6">
                            <w:pPr>
                              <w:pStyle w:val="Lijstalinea"/>
                              <w:numPr>
                                <w:ilvl w:val="0"/>
                                <w:numId w:val="6"/>
                              </w:numPr>
                              <w:ind w:left="142" w:hanging="218"/>
                              <w:rPr>
                                <w:color w:val="000000" w:themeColor="text1"/>
                                <w:sz w:val="20"/>
                                <w:lang w:val="en-US"/>
                              </w:rPr>
                            </w:pPr>
                            <w:hyperlink r:id="rId13" w:history="1">
                              <w:r w:rsidR="00944FD6" w:rsidRPr="00DF22F0">
                                <w:rPr>
                                  <w:rStyle w:val="Hyperlink"/>
                                  <w:sz w:val="20"/>
                                  <w:lang w:val="en-US"/>
                                </w:rPr>
                                <w:t>http://www.nethelp.no/cindy/biling-fam.html</w:t>
                              </w:r>
                            </w:hyperlink>
                            <w:r w:rsidR="00944FD6" w:rsidRPr="00DF22F0">
                              <w:rPr>
                                <w:color w:val="000000" w:themeColor="text1"/>
                                <w:sz w:val="20"/>
                                <w:lang w:val="en-US"/>
                              </w:rPr>
                              <w:t xml:space="preserve"> This website provides background information and answers to questions of bilingual families.</w:t>
                            </w:r>
                          </w:p>
                          <w:p w:rsidR="00944FD6" w:rsidRDefault="00944FD6" w:rsidP="00944FD6">
                            <w:pPr>
                              <w:pStyle w:val="Lijstalinea"/>
                              <w:numPr>
                                <w:ilvl w:val="0"/>
                                <w:numId w:val="6"/>
                              </w:numPr>
                              <w:ind w:left="142" w:hanging="218"/>
                              <w:rPr>
                                <w:color w:val="000000" w:themeColor="text1"/>
                                <w:sz w:val="20"/>
                                <w:lang w:val="en-US"/>
                              </w:rPr>
                            </w:pPr>
                            <w:r w:rsidRPr="00DF22F0">
                              <w:rPr>
                                <w:color w:val="000000" w:themeColor="text1"/>
                                <w:sz w:val="20"/>
                                <w:lang w:val="en-US"/>
                              </w:rPr>
                              <w:t xml:space="preserve">On </w:t>
                            </w:r>
                            <w:hyperlink r:id="rId14" w:history="1">
                              <w:r w:rsidRPr="00DF22F0">
                                <w:rPr>
                                  <w:rStyle w:val="Hyperlink"/>
                                  <w:sz w:val="20"/>
                                  <w:lang w:val="en-US"/>
                                </w:rPr>
                                <w:t>https://www.langaroo.org/</w:t>
                              </w:r>
                            </w:hyperlink>
                            <w:r w:rsidRPr="00DF22F0">
                              <w:rPr>
                                <w:color w:val="000000" w:themeColor="text1"/>
                                <w:sz w:val="20"/>
                                <w:lang w:val="en-US"/>
                              </w:rPr>
                              <w:t xml:space="preserve"> you can engage with many different languages with your child.</w:t>
                            </w:r>
                          </w:p>
                          <w:p w:rsidR="00944FD6" w:rsidRPr="00DF22F0" w:rsidRDefault="00944FD6" w:rsidP="00944FD6">
                            <w:pPr>
                              <w:pStyle w:val="Lijstalinea"/>
                              <w:numPr>
                                <w:ilvl w:val="0"/>
                                <w:numId w:val="6"/>
                              </w:numPr>
                              <w:ind w:left="142" w:hanging="218"/>
                              <w:rPr>
                                <w:color w:val="000000" w:themeColor="text1"/>
                                <w:sz w:val="20"/>
                                <w:lang w:val="en-US"/>
                              </w:rPr>
                            </w:pPr>
                            <w:r>
                              <w:rPr>
                                <w:color w:val="000000" w:themeColor="text1"/>
                                <w:sz w:val="20"/>
                                <w:lang w:val="en-US"/>
                              </w:rPr>
                              <w:t xml:space="preserve">On this website you can find books in many different languages: </w:t>
                            </w:r>
                            <w:hyperlink r:id="rId15" w:history="1">
                              <w:r w:rsidRPr="003A3686">
                                <w:rPr>
                                  <w:rStyle w:val="Hyperlink"/>
                                  <w:sz w:val="20"/>
                                  <w:lang w:val="en-US"/>
                                </w:rPr>
                                <w:t>www.childrenslibrary.org/icdl/SimpleSearchCategory?ilang=English</w:t>
                              </w:r>
                            </w:hyperlink>
                            <w:r>
                              <w:rPr>
                                <w:color w:val="000000" w:themeColor="text1"/>
                                <w:sz w:val="20"/>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33F7A" id="Rechthoek 6" o:spid="_x0000_s1029" style="position:absolute;margin-left:216.35pt;margin-top:388.1pt;width:537.45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" filled="f" strokecolor="#8e347a" strokeweight="6pt">
                <v:textbox>
                  <w:txbxContent>
                    <w:p w:rsidR="00944FD6" w:rsidRPr="00DF22F0" w:rsidRDefault="00944FD6" w:rsidP="00944FD6">
                      <w:pPr>
                        <w:rPr>
                          <w:b/>
                          <w:color w:val="000000" w:themeColor="text1"/>
                          <w:sz w:val="20"/>
                          <w:lang w:val="en-US"/>
                        </w:rPr>
                      </w:pPr>
                      <w:r w:rsidRPr="00DF22F0">
                        <w:rPr>
                          <w:b/>
                          <w:color w:val="000000" w:themeColor="text1"/>
                          <w:sz w:val="20"/>
                          <w:lang w:val="en-US"/>
                        </w:rPr>
                        <w:t>Extra information</w:t>
                      </w:r>
                    </w:p>
                    <w:p w:rsidR="00944FD6" w:rsidRPr="00DF22F0" w:rsidRDefault="00944FD6" w:rsidP="00944FD6">
                      <w:pPr>
                        <w:pStyle w:val="Lijstalinea"/>
                        <w:numPr>
                          <w:ilvl w:val="0"/>
                          <w:numId w:val="6"/>
                        </w:numPr>
                        <w:ind w:left="142" w:hanging="218"/>
                        <w:rPr>
                          <w:color w:val="000000" w:themeColor="text1"/>
                          <w:sz w:val="20"/>
                          <w:lang w:val="en-US"/>
                        </w:rPr>
                      </w:pPr>
                      <w:r w:rsidRPr="00DF22F0">
                        <w:rPr>
                          <w:color w:val="000000" w:themeColor="text1"/>
                          <w:sz w:val="20"/>
                          <w:lang w:val="en-US"/>
                        </w:rPr>
                        <w:t xml:space="preserve">Examples of Dutch children’s’ websites: </w:t>
                      </w:r>
                      <w:hyperlink r:id="rId16" w:history="1">
                        <w:r w:rsidRPr="00DF22F0">
                          <w:rPr>
                            <w:rStyle w:val="Hyperlink"/>
                            <w:sz w:val="20"/>
                            <w:lang w:val="en-US"/>
                          </w:rPr>
                          <w:t>schooltv.nl</w:t>
                        </w:r>
                      </w:hyperlink>
                      <w:r w:rsidRPr="00DF22F0">
                        <w:rPr>
                          <w:color w:val="000000" w:themeColor="text1"/>
                          <w:sz w:val="20"/>
                          <w:lang w:val="en-US"/>
                        </w:rPr>
                        <w:t xml:space="preserve">, </w:t>
                      </w:r>
                      <w:hyperlink r:id="rId17" w:history="1">
                        <w:r w:rsidRPr="00DF22F0">
                          <w:rPr>
                            <w:rStyle w:val="Hyperlink"/>
                            <w:sz w:val="20"/>
                            <w:lang w:val="en-US"/>
                          </w:rPr>
                          <w:t>schooltv.nl/film-in-de-</w:t>
                        </w:r>
                        <w:proofErr w:type="spellStart"/>
                        <w:r w:rsidRPr="00DF22F0">
                          <w:rPr>
                            <w:rStyle w:val="Hyperlink"/>
                            <w:sz w:val="20"/>
                            <w:lang w:val="en-US"/>
                          </w:rPr>
                          <w:t>klas</w:t>
                        </w:r>
                        <w:proofErr w:type="spellEnd"/>
                        <w:r w:rsidRPr="00DF22F0">
                          <w:rPr>
                            <w:rStyle w:val="Hyperlink"/>
                            <w:sz w:val="20"/>
                            <w:lang w:val="en-US"/>
                          </w:rPr>
                          <w:t>/</w:t>
                        </w:r>
                      </w:hyperlink>
                      <w:r w:rsidRPr="00DF22F0">
                        <w:rPr>
                          <w:color w:val="000000" w:themeColor="text1"/>
                          <w:sz w:val="20"/>
                          <w:lang w:val="en-US"/>
                        </w:rPr>
                        <w:t xml:space="preserve"> and </w:t>
                      </w:r>
                      <w:hyperlink r:id="rId18" w:history="1">
                        <w:r w:rsidRPr="00DF22F0">
                          <w:rPr>
                            <w:rStyle w:val="Hyperlink"/>
                            <w:sz w:val="20"/>
                            <w:lang w:val="en-US"/>
                          </w:rPr>
                          <w:t>jeugdjournaal.nl</w:t>
                        </w:r>
                      </w:hyperlink>
                      <w:r w:rsidRPr="00DF22F0">
                        <w:rPr>
                          <w:color w:val="000000" w:themeColor="text1"/>
                          <w:sz w:val="20"/>
                          <w:lang w:val="en-US"/>
                        </w:rPr>
                        <w:t>.</w:t>
                      </w:r>
                    </w:p>
                    <w:p w:rsidR="00944FD6" w:rsidRPr="00DF22F0" w:rsidRDefault="00944FD6" w:rsidP="00944FD6">
                      <w:pPr>
                        <w:pStyle w:val="Lijstalinea"/>
                        <w:numPr>
                          <w:ilvl w:val="0"/>
                          <w:numId w:val="6"/>
                        </w:numPr>
                        <w:ind w:left="142" w:hanging="218"/>
                        <w:rPr>
                          <w:color w:val="000000" w:themeColor="text1"/>
                          <w:sz w:val="20"/>
                          <w:lang w:val="en-US"/>
                        </w:rPr>
                      </w:pPr>
                      <w:r w:rsidRPr="00DF22F0">
                        <w:rPr>
                          <w:color w:val="000000" w:themeColor="text1"/>
                          <w:sz w:val="20"/>
                          <w:lang w:val="en-US"/>
                        </w:rPr>
                        <w:t xml:space="preserve">For more tips and advice on how to raise your child multilingually visit: </w:t>
                      </w:r>
                      <w:hyperlink r:id="rId19" w:history="1">
                        <w:r w:rsidRPr="00DF22F0">
                          <w:rPr>
                            <w:rStyle w:val="Hyperlink"/>
                            <w:sz w:val="20"/>
                            <w:lang w:val="en-US"/>
                          </w:rPr>
                          <w:t>http://www.taalbegintthuis.nl/english/</w:t>
                        </w:r>
                      </w:hyperlink>
                      <w:r w:rsidRPr="00DF22F0">
                        <w:rPr>
                          <w:color w:val="000000" w:themeColor="text1"/>
                          <w:sz w:val="20"/>
                          <w:lang w:val="en-US"/>
                        </w:rPr>
                        <w:t xml:space="preserve"> </w:t>
                      </w:r>
                    </w:p>
                    <w:p w:rsidR="00944FD6" w:rsidRPr="00DF22F0" w:rsidRDefault="00CC3ADC" w:rsidP="00944FD6">
                      <w:pPr>
                        <w:pStyle w:val="Lijstalinea"/>
                        <w:numPr>
                          <w:ilvl w:val="0"/>
                          <w:numId w:val="6"/>
                        </w:numPr>
                        <w:ind w:left="142" w:hanging="218"/>
                        <w:rPr>
                          <w:color w:val="000000" w:themeColor="text1"/>
                          <w:sz w:val="20"/>
                          <w:lang w:val="en-US"/>
                        </w:rPr>
                      </w:pPr>
                      <w:hyperlink r:id="rId20" w:history="1">
                        <w:r w:rsidR="00944FD6" w:rsidRPr="00DF22F0">
                          <w:rPr>
                            <w:rStyle w:val="Hyperlink"/>
                            <w:sz w:val="20"/>
                            <w:lang w:val="en-US"/>
                          </w:rPr>
                          <w:t>http://www.nethelp.no/cindy/biling-fam.html</w:t>
                        </w:r>
                      </w:hyperlink>
                      <w:r w:rsidR="00944FD6" w:rsidRPr="00DF22F0">
                        <w:rPr>
                          <w:color w:val="000000" w:themeColor="text1"/>
                          <w:sz w:val="20"/>
                          <w:lang w:val="en-US"/>
                        </w:rPr>
                        <w:t xml:space="preserve"> This website provides background information and answers to questions of bilingual families.</w:t>
                      </w:r>
                    </w:p>
                    <w:p w:rsidR="00944FD6" w:rsidRDefault="00944FD6" w:rsidP="00944FD6">
                      <w:pPr>
                        <w:pStyle w:val="Lijstalinea"/>
                        <w:numPr>
                          <w:ilvl w:val="0"/>
                          <w:numId w:val="6"/>
                        </w:numPr>
                        <w:ind w:left="142" w:hanging="218"/>
                        <w:rPr>
                          <w:color w:val="000000" w:themeColor="text1"/>
                          <w:sz w:val="20"/>
                          <w:lang w:val="en-US"/>
                        </w:rPr>
                      </w:pPr>
                      <w:r w:rsidRPr="00DF22F0">
                        <w:rPr>
                          <w:color w:val="000000" w:themeColor="text1"/>
                          <w:sz w:val="20"/>
                          <w:lang w:val="en-US"/>
                        </w:rPr>
                        <w:t xml:space="preserve">On </w:t>
                      </w:r>
                      <w:hyperlink r:id="rId21" w:history="1">
                        <w:r w:rsidRPr="00DF22F0">
                          <w:rPr>
                            <w:rStyle w:val="Hyperlink"/>
                            <w:sz w:val="20"/>
                            <w:lang w:val="en-US"/>
                          </w:rPr>
                          <w:t>https://www.langaroo.org/</w:t>
                        </w:r>
                      </w:hyperlink>
                      <w:r w:rsidRPr="00DF22F0">
                        <w:rPr>
                          <w:color w:val="000000" w:themeColor="text1"/>
                          <w:sz w:val="20"/>
                          <w:lang w:val="en-US"/>
                        </w:rPr>
                        <w:t xml:space="preserve"> you can engage with many different languages with your child.</w:t>
                      </w:r>
                    </w:p>
                    <w:p w:rsidR="00944FD6" w:rsidRPr="00DF22F0" w:rsidRDefault="00944FD6" w:rsidP="00944FD6">
                      <w:pPr>
                        <w:pStyle w:val="Lijstalinea"/>
                        <w:numPr>
                          <w:ilvl w:val="0"/>
                          <w:numId w:val="6"/>
                        </w:numPr>
                        <w:ind w:left="142" w:hanging="218"/>
                        <w:rPr>
                          <w:color w:val="000000" w:themeColor="text1"/>
                          <w:sz w:val="20"/>
                          <w:lang w:val="en-US"/>
                        </w:rPr>
                      </w:pPr>
                      <w:r>
                        <w:rPr>
                          <w:color w:val="000000" w:themeColor="text1"/>
                          <w:sz w:val="20"/>
                          <w:lang w:val="en-US"/>
                        </w:rPr>
                        <w:t xml:space="preserve">On this website you can find books in many different languages: </w:t>
                      </w:r>
                      <w:hyperlink r:id="rId22" w:history="1">
                        <w:r w:rsidRPr="003A3686">
                          <w:rPr>
                            <w:rStyle w:val="Hyperlink"/>
                            <w:sz w:val="20"/>
                            <w:lang w:val="en-US"/>
                          </w:rPr>
                          <w:t>www.childrenslibrary.org/icdl/SimpleSearchCategory?ilang=English</w:t>
                        </w:r>
                      </w:hyperlink>
                      <w:r>
                        <w:rPr>
                          <w:color w:val="000000" w:themeColor="text1"/>
                          <w:sz w:val="20"/>
                          <w:lang w:val="en-US"/>
                        </w:rPr>
                        <w:t xml:space="preserve"> </w:t>
                      </w:r>
                    </w:p>
                  </w:txbxContent>
                </v:textbox>
              </v:rect>
            </w:pict>
          </mc:Fallback>
        </mc:AlternateContent>
      </w:r>
      <w:r>
        <w:rPr>
          <w:b/>
          <w:sz w:val="36"/>
          <w:lang w:val="en-US"/>
        </w:rPr>
        <w:br w:type="page"/>
      </w:r>
    </w:p>
    <w:p w:rsidR="00944FD6" w:rsidRPr="00857E33" w:rsidRDefault="00944FD6" w:rsidP="00944FD6">
      <w:pPr>
        <w:jc w:val="right"/>
        <w:rPr>
          <w:b/>
          <w:sz w:val="32"/>
          <w:lang w:val="en-US"/>
        </w:rPr>
      </w:pPr>
    </w:p>
    <w:p w:rsidR="00481140" w:rsidRPr="00031851" w:rsidRDefault="00481140" w:rsidP="00481140">
      <w:pPr>
        <w:rPr>
          <w:b/>
          <w:sz w:val="36"/>
        </w:rPr>
      </w:pPr>
      <w:r>
        <w:rPr>
          <w:rFonts w:ascii="Athiti" w:hAnsi="Athiti"/>
          <w:noProof/>
          <w:color w:val="00A099"/>
          <w:sz w:val="26"/>
          <w:szCs w:val="26"/>
        </w:rPr>
        <mc:AlternateContent>
          <mc:Choice Requires="wps">
            <w:drawing>
              <wp:anchor distT="0" distB="0" distL="114300" distR="114300" simplePos="0" relativeHeight="251670528" behindDoc="0" locked="0" layoutInCell="1" allowOverlap="1" wp14:anchorId="28C3435A" wp14:editId="65FB957B">
                <wp:simplePos x="0" y="0"/>
                <wp:positionH relativeFrom="column">
                  <wp:posOffset>2347595</wp:posOffset>
                </wp:positionH>
                <wp:positionV relativeFrom="paragraph">
                  <wp:posOffset>1990090</wp:posOffset>
                </wp:positionV>
                <wp:extent cx="4238625" cy="1762125"/>
                <wp:effectExtent l="0" t="0" r="28575" b="28575"/>
                <wp:wrapNone/>
                <wp:docPr id="12" name="Ovaal 12"/>
                <wp:cNvGraphicFramePr/>
                <a:graphic xmlns:a="http://schemas.openxmlformats.org/drawingml/2006/main">
                  <a:graphicData uri="http://schemas.microsoft.com/office/word/2010/wordprocessingShape">
                    <wps:wsp>
                      <wps:cNvSpPr/>
                      <wps:spPr>
                        <a:xfrm>
                          <a:off x="0" y="0"/>
                          <a:ext cx="4238625" cy="1762125"/>
                        </a:xfrm>
                        <a:prstGeom prst="ellipse">
                          <a:avLst/>
                        </a:prstGeom>
                        <a:solidFill>
                          <a:srgbClr val="252062"/>
                        </a:solidFill>
                        <a:ln>
                          <a:solidFill>
                            <a:srgbClr val="25206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140" w:rsidRPr="00A200B9" w:rsidRDefault="00481140" w:rsidP="00481140">
                            <w:pPr>
                              <w:jc w:val="center"/>
                              <w:rPr>
                                <w:b/>
                                <w:color w:val="DEDB00"/>
                                <w:sz w:val="72"/>
                                <w:szCs w:val="72"/>
                              </w:rPr>
                            </w:pPr>
                            <w:r w:rsidRPr="00A200B9">
                              <w:rPr>
                                <w:b/>
                                <w:color w:val="DEDB00"/>
                                <w:sz w:val="72"/>
                                <w:szCs w:val="72"/>
                              </w:rPr>
                              <w:t xml:space="preserve">Basisschool het </w:t>
                            </w:r>
                            <w:r w:rsidRPr="00A200B9">
                              <w:rPr>
                                <w:b/>
                                <w:i/>
                                <w:color w:val="DEDB00"/>
                                <w:sz w:val="72"/>
                                <w:szCs w:val="72"/>
                              </w:rPr>
                              <w:t>A</w:t>
                            </w:r>
                            <w:r w:rsidRPr="00A200B9">
                              <w:rPr>
                                <w:b/>
                                <w:i/>
                                <w:color w:val="01A199"/>
                                <w:sz w:val="72"/>
                                <w:szCs w:val="72"/>
                              </w:rPr>
                              <w:t>B</w:t>
                            </w:r>
                            <w:r w:rsidRPr="00A200B9">
                              <w:rPr>
                                <w:b/>
                                <w:i/>
                                <w:color w:val="BD212C"/>
                                <w:sz w:val="72"/>
                                <w:szCs w:val="72"/>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C3435A" id="Ovaal 12" o:spid="_x0000_s1030" style="position:absolute;margin-left:184.85pt;margin-top:156.7pt;width:333.75pt;height:13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" fillcolor="#252062" strokecolor="#252062" strokeweight="1pt">
                <v:stroke joinstyle="miter"/>
                <v:textbox>
                  <w:txbxContent>
                    <w:p w:rsidR="00481140" w:rsidRPr="00A200B9" w:rsidRDefault="00481140" w:rsidP="00481140">
                      <w:pPr>
                        <w:jc w:val="center"/>
                        <w:rPr>
                          <w:b/>
                          <w:color w:val="DEDB00"/>
                          <w:sz w:val="72"/>
                          <w:szCs w:val="72"/>
                        </w:rPr>
                      </w:pPr>
                      <w:r w:rsidRPr="00A200B9">
                        <w:rPr>
                          <w:b/>
                          <w:color w:val="DEDB00"/>
                          <w:sz w:val="72"/>
                          <w:szCs w:val="72"/>
                        </w:rPr>
                        <w:t xml:space="preserve">Basisschool het </w:t>
                      </w:r>
                      <w:r w:rsidRPr="00A200B9">
                        <w:rPr>
                          <w:b/>
                          <w:i/>
                          <w:color w:val="DEDB00"/>
                          <w:sz w:val="72"/>
                          <w:szCs w:val="72"/>
                        </w:rPr>
                        <w:t>A</w:t>
                      </w:r>
                      <w:r w:rsidRPr="00A200B9">
                        <w:rPr>
                          <w:b/>
                          <w:i/>
                          <w:color w:val="01A199"/>
                          <w:sz w:val="72"/>
                          <w:szCs w:val="72"/>
                        </w:rPr>
                        <w:t>B</w:t>
                      </w:r>
                      <w:r w:rsidRPr="00A200B9">
                        <w:rPr>
                          <w:b/>
                          <w:i/>
                          <w:color w:val="BD212C"/>
                          <w:sz w:val="72"/>
                          <w:szCs w:val="72"/>
                        </w:rPr>
                        <w:t>C</w:t>
                      </w:r>
                    </w:p>
                  </w:txbxContent>
                </v:textbox>
              </v:oval>
            </w:pict>
          </mc:Fallback>
        </mc:AlternateContent>
      </w:r>
      <w:r>
        <w:rPr>
          <w:rFonts w:ascii="Athiti" w:hAnsi="Athiti"/>
          <w:noProof/>
          <w:color w:val="00A099"/>
          <w:sz w:val="26"/>
          <w:szCs w:val="26"/>
        </w:rPr>
        <mc:AlternateContent>
          <mc:Choice Requires="wps">
            <w:drawing>
              <wp:anchor distT="0" distB="0" distL="114300" distR="114300" simplePos="0" relativeHeight="251668480" behindDoc="0" locked="0" layoutInCell="1" allowOverlap="1" wp14:anchorId="7FA27BF4" wp14:editId="177A2B8A">
                <wp:simplePos x="0" y="0"/>
                <wp:positionH relativeFrom="margin">
                  <wp:align>right</wp:align>
                </wp:positionH>
                <wp:positionV relativeFrom="paragraph">
                  <wp:posOffset>3796030</wp:posOffset>
                </wp:positionV>
                <wp:extent cx="3419475" cy="1971675"/>
                <wp:effectExtent l="38100" t="38100" r="47625" b="47625"/>
                <wp:wrapNone/>
                <wp:docPr id="10" name="Rechthoek 10"/>
                <wp:cNvGraphicFramePr/>
                <a:graphic xmlns:a="http://schemas.openxmlformats.org/drawingml/2006/main">
                  <a:graphicData uri="http://schemas.microsoft.com/office/word/2010/wordprocessingShape">
                    <wps:wsp>
                      <wps:cNvSpPr/>
                      <wps:spPr>
                        <a:xfrm>
                          <a:off x="0" y="0"/>
                          <a:ext cx="3419475" cy="1971675"/>
                        </a:xfrm>
                        <a:prstGeom prst="rect">
                          <a:avLst/>
                        </a:prstGeom>
                        <a:noFill/>
                        <a:ln w="76200">
                          <a:solidFill>
                            <a:srgbClr val="BD212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140" w:rsidRPr="005F4332" w:rsidRDefault="00481140" w:rsidP="00481140">
                            <w:pPr>
                              <w:jc w:val="center"/>
                              <w:rPr>
                                <w:color w:val="000000" w:themeColor="text1"/>
                                <w:sz w:val="28"/>
                                <w:szCs w:val="28"/>
                              </w:rPr>
                            </w:pP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27BF4" id="Rechthoek 10" o:spid="_x0000_s1031" style="position:absolute;margin-left:218.05pt;margin-top:298.9pt;width:269.25pt;height:155.25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" filled="f" strokecolor="#bd212c" strokeweight="6pt">
                <v:textbox>
                  <w:txbxContent>
                    <w:p w:rsidR="00481140" w:rsidRPr="005F4332" w:rsidRDefault="00481140" w:rsidP="00481140">
                      <w:pPr>
                        <w:jc w:val="center"/>
                        <w:rPr>
                          <w:color w:val="000000" w:themeColor="text1"/>
                          <w:sz w:val="28"/>
                          <w:szCs w:val="28"/>
                        </w:rPr>
                      </w:pPr>
                      <w:r>
                        <w:rPr>
                          <w:color w:val="000000" w:themeColor="text1"/>
                          <w:sz w:val="28"/>
                          <w:szCs w:val="28"/>
                        </w:rPr>
                        <w:t>….</w:t>
                      </w:r>
                    </w:p>
                  </w:txbxContent>
                </v:textbox>
                <w10:wrap anchorx="margin"/>
              </v:rect>
            </w:pict>
          </mc:Fallback>
        </mc:AlternateContent>
      </w:r>
      <w:r>
        <w:rPr>
          <w:rFonts w:ascii="Athiti" w:hAnsi="Athiti"/>
          <w:noProof/>
          <w:color w:val="00A099"/>
          <w:sz w:val="26"/>
          <w:szCs w:val="26"/>
        </w:rPr>
        <mc:AlternateContent>
          <mc:Choice Requires="wps">
            <w:drawing>
              <wp:anchor distT="0" distB="0" distL="114300" distR="114300" simplePos="0" relativeHeight="251666432" behindDoc="0" locked="0" layoutInCell="1" allowOverlap="1" wp14:anchorId="44E51630" wp14:editId="23910D1A">
                <wp:simplePos x="0" y="0"/>
                <wp:positionH relativeFrom="margin">
                  <wp:align>left</wp:align>
                </wp:positionH>
                <wp:positionV relativeFrom="paragraph">
                  <wp:posOffset>54610</wp:posOffset>
                </wp:positionV>
                <wp:extent cx="3419475" cy="1971675"/>
                <wp:effectExtent l="38100" t="38100" r="47625" b="47625"/>
                <wp:wrapNone/>
                <wp:docPr id="8" name="Rechthoek 8"/>
                <wp:cNvGraphicFramePr/>
                <a:graphic xmlns:a="http://schemas.openxmlformats.org/drawingml/2006/main">
                  <a:graphicData uri="http://schemas.microsoft.com/office/word/2010/wordprocessingShape">
                    <wps:wsp>
                      <wps:cNvSpPr/>
                      <wps:spPr>
                        <a:xfrm>
                          <a:off x="0" y="0"/>
                          <a:ext cx="3419475" cy="1971675"/>
                        </a:xfrm>
                        <a:prstGeom prst="rect">
                          <a:avLst/>
                        </a:prstGeom>
                        <a:noFill/>
                        <a:ln w="76200">
                          <a:solidFill>
                            <a:srgbClr val="25206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140" w:rsidRDefault="00481140" w:rsidP="00481140">
                            <w:pPr>
                              <w:jc w:val="center"/>
                              <w:rPr>
                                <w:color w:val="000000" w:themeColor="text1"/>
                                <w:sz w:val="28"/>
                                <w:szCs w:val="28"/>
                              </w:rPr>
                            </w:pPr>
                            <w:r w:rsidRPr="00EB54A1">
                              <w:rPr>
                                <w:color w:val="000000" w:themeColor="text1"/>
                                <w:sz w:val="28"/>
                                <w:szCs w:val="28"/>
                              </w:rPr>
                              <w:t xml:space="preserve">Adres </w:t>
                            </w:r>
                            <w:r>
                              <w:rPr>
                                <w:color w:val="000000" w:themeColor="text1"/>
                                <w:sz w:val="28"/>
                                <w:szCs w:val="28"/>
                              </w:rPr>
                              <w:t xml:space="preserve">of </w:t>
                            </w:r>
                            <w:proofErr w:type="spellStart"/>
                            <w:r>
                              <w:rPr>
                                <w:color w:val="000000" w:themeColor="text1"/>
                                <w:sz w:val="28"/>
                                <w:szCs w:val="28"/>
                              </w:rPr>
                              <w:t>the</w:t>
                            </w:r>
                            <w:proofErr w:type="spellEnd"/>
                            <w:r>
                              <w:rPr>
                                <w:color w:val="000000" w:themeColor="text1"/>
                                <w:sz w:val="28"/>
                                <w:szCs w:val="28"/>
                              </w:rPr>
                              <w:t xml:space="preserve"> </w:t>
                            </w:r>
                            <w:proofErr w:type="spellStart"/>
                            <w:r>
                              <w:rPr>
                                <w:color w:val="000000" w:themeColor="text1"/>
                                <w:sz w:val="28"/>
                                <w:szCs w:val="28"/>
                              </w:rPr>
                              <w:t>library</w:t>
                            </w:r>
                            <w:proofErr w:type="spellEnd"/>
                            <w:r>
                              <w:rPr>
                                <w:color w:val="000000" w:themeColor="text1"/>
                                <w:sz w:val="28"/>
                                <w:szCs w:val="28"/>
                              </w:rPr>
                              <w:t>:</w:t>
                            </w:r>
                          </w:p>
                          <w:p w:rsidR="00481140" w:rsidRPr="00EB54A1" w:rsidRDefault="00481140" w:rsidP="00481140">
                            <w:pPr>
                              <w:jc w:val="center"/>
                              <w:rPr>
                                <w:color w:val="000000" w:themeColor="text1"/>
                              </w:rPr>
                            </w:pPr>
                            <w:bookmarkStart w:id="0" w:name="_GoBack"/>
                            <w:bookmarkEnd w:id="0"/>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51630" id="Rechthoek 8" o:spid="_x0000_s1032" style="position:absolute;margin-left:0;margin-top:4.3pt;width:269.25pt;height:155.2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" filled="f" strokecolor="#252062" strokeweight="6pt">
                <v:textbox>
                  <w:txbxContent>
                    <w:p w:rsidR="00481140" w:rsidRDefault="00481140" w:rsidP="00481140">
                      <w:pPr>
                        <w:jc w:val="center"/>
                        <w:rPr>
                          <w:color w:val="000000" w:themeColor="text1"/>
                          <w:sz w:val="28"/>
                          <w:szCs w:val="28"/>
                        </w:rPr>
                      </w:pPr>
                      <w:r w:rsidRPr="00EB54A1">
                        <w:rPr>
                          <w:color w:val="000000" w:themeColor="text1"/>
                          <w:sz w:val="28"/>
                          <w:szCs w:val="28"/>
                        </w:rPr>
                        <w:t xml:space="preserve">Adres </w:t>
                      </w:r>
                      <w:r>
                        <w:rPr>
                          <w:color w:val="000000" w:themeColor="text1"/>
                          <w:sz w:val="28"/>
                          <w:szCs w:val="28"/>
                        </w:rPr>
                        <w:t xml:space="preserve">of </w:t>
                      </w:r>
                      <w:proofErr w:type="spellStart"/>
                      <w:r>
                        <w:rPr>
                          <w:color w:val="000000" w:themeColor="text1"/>
                          <w:sz w:val="28"/>
                          <w:szCs w:val="28"/>
                        </w:rPr>
                        <w:t>the</w:t>
                      </w:r>
                      <w:proofErr w:type="spellEnd"/>
                      <w:r>
                        <w:rPr>
                          <w:color w:val="000000" w:themeColor="text1"/>
                          <w:sz w:val="28"/>
                          <w:szCs w:val="28"/>
                        </w:rPr>
                        <w:t xml:space="preserve"> </w:t>
                      </w:r>
                      <w:proofErr w:type="spellStart"/>
                      <w:r>
                        <w:rPr>
                          <w:color w:val="000000" w:themeColor="text1"/>
                          <w:sz w:val="28"/>
                          <w:szCs w:val="28"/>
                        </w:rPr>
                        <w:t>library</w:t>
                      </w:r>
                      <w:proofErr w:type="spellEnd"/>
                      <w:r>
                        <w:rPr>
                          <w:color w:val="000000" w:themeColor="text1"/>
                          <w:sz w:val="28"/>
                          <w:szCs w:val="28"/>
                        </w:rPr>
                        <w:t>:</w:t>
                      </w:r>
                    </w:p>
                    <w:p w:rsidR="00481140" w:rsidRPr="00EB54A1" w:rsidRDefault="00481140" w:rsidP="00481140">
                      <w:pPr>
                        <w:jc w:val="center"/>
                        <w:rPr>
                          <w:color w:val="000000" w:themeColor="text1"/>
                        </w:rPr>
                      </w:pPr>
                      <w:bookmarkStart w:id="1" w:name="_GoBack"/>
                      <w:bookmarkEnd w:id="1"/>
                      <w:r>
                        <w:rPr>
                          <w:color w:val="000000" w:themeColor="text1"/>
                          <w:sz w:val="28"/>
                          <w:szCs w:val="28"/>
                        </w:rPr>
                        <w:t>…</w:t>
                      </w:r>
                    </w:p>
                  </w:txbxContent>
                </v:textbox>
                <w10:wrap anchorx="margin"/>
              </v:rect>
            </w:pict>
          </mc:Fallback>
        </mc:AlternateContent>
      </w:r>
      <w:r>
        <w:rPr>
          <w:rFonts w:ascii="Athiti" w:hAnsi="Athiti"/>
          <w:noProof/>
          <w:color w:val="00A099"/>
          <w:sz w:val="26"/>
          <w:szCs w:val="26"/>
        </w:rPr>
        <mc:AlternateContent>
          <mc:Choice Requires="wps">
            <w:drawing>
              <wp:anchor distT="0" distB="0" distL="114300" distR="114300" simplePos="0" relativeHeight="251669504" behindDoc="0" locked="0" layoutInCell="1" allowOverlap="1" wp14:anchorId="0EB053DF" wp14:editId="1D8E590C">
                <wp:simplePos x="0" y="0"/>
                <wp:positionH relativeFrom="margin">
                  <wp:align>left</wp:align>
                </wp:positionH>
                <wp:positionV relativeFrom="paragraph">
                  <wp:posOffset>3776980</wp:posOffset>
                </wp:positionV>
                <wp:extent cx="3743325" cy="1971675"/>
                <wp:effectExtent l="38100" t="38100" r="47625" b="47625"/>
                <wp:wrapNone/>
                <wp:docPr id="11" name="Rechthoek 11"/>
                <wp:cNvGraphicFramePr/>
                <a:graphic xmlns:a="http://schemas.openxmlformats.org/drawingml/2006/main">
                  <a:graphicData uri="http://schemas.microsoft.com/office/word/2010/wordprocessingShape">
                    <wps:wsp>
                      <wps:cNvSpPr/>
                      <wps:spPr>
                        <a:xfrm>
                          <a:off x="0" y="0"/>
                          <a:ext cx="3743325" cy="1971675"/>
                        </a:xfrm>
                        <a:prstGeom prst="rect">
                          <a:avLst/>
                        </a:prstGeom>
                        <a:noFill/>
                        <a:ln w="76200">
                          <a:solidFill>
                            <a:srgbClr val="01A1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140" w:rsidRPr="005F4332" w:rsidRDefault="00481140" w:rsidP="00481140">
                            <w:pPr>
                              <w:jc w:val="center"/>
                              <w:rPr>
                                <w:color w:val="000000" w:themeColor="text1"/>
                                <w:sz w:val="28"/>
                                <w:szCs w:val="28"/>
                              </w:rPr>
                            </w:pPr>
                            <w:r>
                              <w:rPr>
                                <w:color w:val="000000" w:themeColor="text1"/>
                                <w:sz w:val="28"/>
                                <w:szCs w:val="28"/>
                              </w:rPr>
                              <w:t>Gebruik deze blokken eventueel voor school specifieke informatie…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053DF" id="Rechthoek 11" o:spid="_x0000_s1033" style="position:absolute;margin-left:0;margin-top:297.4pt;width:294.75pt;height:155.2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" filled="f" strokecolor="#01a199" strokeweight="6pt">
                <v:textbox>
                  <w:txbxContent>
                    <w:p w:rsidR="00481140" w:rsidRPr="005F4332" w:rsidRDefault="00481140" w:rsidP="00481140">
                      <w:pPr>
                        <w:jc w:val="center"/>
                        <w:rPr>
                          <w:color w:val="000000" w:themeColor="text1"/>
                          <w:sz w:val="28"/>
                          <w:szCs w:val="28"/>
                        </w:rPr>
                      </w:pPr>
                      <w:r>
                        <w:rPr>
                          <w:color w:val="000000" w:themeColor="text1"/>
                          <w:sz w:val="28"/>
                          <w:szCs w:val="28"/>
                        </w:rPr>
                        <w:t>Gebruik deze blokken eventueel voor school specifieke informatie…</w:t>
                      </w:r>
                    </w:p>
                  </w:txbxContent>
                </v:textbox>
                <w10:wrap anchorx="margin"/>
              </v:rect>
            </w:pict>
          </mc:Fallback>
        </mc:AlternateContent>
      </w:r>
      <w:r>
        <w:rPr>
          <w:rFonts w:ascii="Athiti" w:hAnsi="Athiti"/>
          <w:noProof/>
          <w:color w:val="00A099"/>
          <w:sz w:val="26"/>
          <w:szCs w:val="26"/>
        </w:rPr>
        <mc:AlternateContent>
          <mc:Choice Requires="wps">
            <w:drawing>
              <wp:anchor distT="0" distB="0" distL="114300" distR="114300" simplePos="0" relativeHeight="251667456" behindDoc="0" locked="0" layoutInCell="1" allowOverlap="1" wp14:anchorId="78FADC53" wp14:editId="4AE35A7B">
                <wp:simplePos x="0" y="0"/>
                <wp:positionH relativeFrom="margin">
                  <wp:align>right</wp:align>
                </wp:positionH>
                <wp:positionV relativeFrom="paragraph">
                  <wp:posOffset>50800</wp:posOffset>
                </wp:positionV>
                <wp:extent cx="3419475" cy="1971675"/>
                <wp:effectExtent l="38100" t="38100" r="47625" b="47625"/>
                <wp:wrapNone/>
                <wp:docPr id="9" name="Rechthoek 9"/>
                <wp:cNvGraphicFramePr/>
                <a:graphic xmlns:a="http://schemas.openxmlformats.org/drawingml/2006/main">
                  <a:graphicData uri="http://schemas.microsoft.com/office/word/2010/wordprocessingShape">
                    <wps:wsp>
                      <wps:cNvSpPr/>
                      <wps:spPr>
                        <a:xfrm>
                          <a:off x="0" y="0"/>
                          <a:ext cx="3419475" cy="1971675"/>
                        </a:xfrm>
                        <a:prstGeom prst="rect">
                          <a:avLst/>
                        </a:prstGeom>
                        <a:noFill/>
                        <a:ln w="76200">
                          <a:solidFill>
                            <a:srgbClr val="DEDB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140" w:rsidRPr="00EB54A1" w:rsidRDefault="00481140" w:rsidP="00481140">
                            <w:pPr>
                              <w:jc w:val="center"/>
                              <w:rPr>
                                <w:color w:val="000000" w:themeColor="text1"/>
                                <w:sz w:val="28"/>
                                <w:szCs w:val="28"/>
                                <w:lang w:val="en-US"/>
                              </w:rPr>
                            </w:pPr>
                            <w:r w:rsidRPr="00EB54A1">
                              <w:rPr>
                                <w:color w:val="000000" w:themeColor="text1"/>
                                <w:sz w:val="28"/>
                                <w:szCs w:val="28"/>
                                <w:lang w:val="en-US"/>
                              </w:rPr>
                              <w:t xml:space="preserve">For reading comprehension </w:t>
                            </w:r>
                            <w:r>
                              <w:rPr>
                                <w:color w:val="000000" w:themeColor="text1"/>
                                <w:sz w:val="28"/>
                                <w:szCs w:val="28"/>
                                <w:lang w:val="en-US"/>
                              </w:rPr>
                              <w:t xml:space="preserve">from group 4 onwards </w:t>
                            </w:r>
                            <w:r w:rsidRPr="00EB54A1">
                              <w:rPr>
                                <w:color w:val="000000" w:themeColor="text1"/>
                                <w:sz w:val="28"/>
                                <w:szCs w:val="28"/>
                                <w:lang w:val="en-US"/>
                              </w:rPr>
                              <w:t>we encourage you to</w:t>
                            </w:r>
                            <w:r>
                              <w:rPr>
                                <w:color w:val="000000" w:themeColor="text1"/>
                                <w:sz w:val="28"/>
                                <w:szCs w:val="28"/>
                                <w:lang w:val="en-US"/>
                              </w:rPr>
                              <w:t xml:space="preserve"> visit the website of </w:t>
                            </w:r>
                            <w:proofErr w:type="spellStart"/>
                            <w:r>
                              <w:rPr>
                                <w:color w:val="000000" w:themeColor="text1"/>
                                <w:sz w:val="28"/>
                                <w:szCs w:val="28"/>
                                <w:lang w:val="en-US"/>
                              </w:rPr>
                              <w:t>Nieuwsbegrip</w:t>
                            </w:r>
                            <w:proofErr w:type="spellEnd"/>
                            <w:r>
                              <w:rPr>
                                <w:color w:val="000000" w:themeColor="text1"/>
                                <w:sz w:val="28"/>
                                <w:szCs w:val="28"/>
                                <w:lang w:val="en-US"/>
                              </w:rPr>
                              <w:t xml:space="preserve"> (</w:t>
                            </w:r>
                            <w:hyperlink r:id="rId23" w:history="1">
                              <w:r w:rsidRPr="003A3686">
                                <w:rPr>
                                  <w:rStyle w:val="Hyperlink"/>
                                  <w:sz w:val="28"/>
                                  <w:szCs w:val="28"/>
                                  <w:lang w:val="en-US"/>
                                </w:rPr>
                                <w:t>www.nieuwsbegrip.nl/</w:t>
                              </w:r>
                            </w:hyperlink>
                            <w:r>
                              <w:rPr>
                                <w:color w:val="000000" w:themeColor="text1"/>
                                <w:sz w:val="28"/>
                                <w:szCs w:val="28"/>
                                <w:lang w:val="en-US"/>
                              </w:rPr>
                              <w:t xml:space="preserve">) </w:t>
                            </w:r>
                          </w:p>
                          <w:p w:rsidR="00481140" w:rsidRPr="00481140" w:rsidRDefault="00481140" w:rsidP="00481140">
                            <w:pPr>
                              <w:jc w:val="center"/>
                              <w:rPr>
                                <w:color w:val="000000" w:themeColor="text1"/>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ADC53" id="Rechthoek 9" o:spid="_x0000_s1034" style="position:absolute;margin-left:218.05pt;margin-top:4pt;width:269.25pt;height:155.2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" filled="f" strokecolor="#dedb00" strokeweight="6pt">
                <v:textbox>
                  <w:txbxContent>
                    <w:p w:rsidR="00481140" w:rsidRPr="00EB54A1" w:rsidRDefault="00481140" w:rsidP="00481140">
                      <w:pPr>
                        <w:jc w:val="center"/>
                        <w:rPr>
                          <w:color w:val="000000" w:themeColor="text1"/>
                          <w:sz w:val="28"/>
                          <w:szCs w:val="28"/>
                          <w:lang w:val="en-US"/>
                        </w:rPr>
                      </w:pPr>
                      <w:r w:rsidRPr="00EB54A1">
                        <w:rPr>
                          <w:color w:val="000000" w:themeColor="text1"/>
                          <w:sz w:val="28"/>
                          <w:szCs w:val="28"/>
                          <w:lang w:val="en-US"/>
                        </w:rPr>
                        <w:t xml:space="preserve">For reading comprehension </w:t>
                      </w:r>
                      <w:r>
                        <w:rPr>
                          <w:color w:val="000000" w:themeColor="text1"/>
                          <w:sz w:val="28"/>
                          <w:szCs w:val="28"/>
                          <w:lang w:val="en-US"/>
                        </w:rPr>
                        <w:t xml:space="preserve">from group 4 onwards </w:t>
                      </w:r>
                      <w:r w:rsidRPr="00EB54A1">
                        <w:rPr>
                          <w:color w:val="000000" w:themeColor="text1"/>
                          <w:sz w:val="28"/>
                          <w:szCs w:val="28"/>
                          <w:lang w:val="en-US"/>
                        </w:rPr>
                        <w:t>we encourage you to</w:t>
                      </w:r>
                      <w:r>
                        <w:rPr>
                          <w:color w:val="000000" w:themeColor="text1"/>
                          <w:sz w:val="28"/>
                          <w:szCs w:val="28"/>
                          <w:lang w:val="en-US"/>
                        </w:rPr>
                        <w:t xml:space="preserve"> visit the website of </w:t>
                      </w:r>
                      <w:proofErr w:type="spellStart"/>
                      <w:r>
                        <w:rPr>
                          <w:color w:val="000000" w:themeColor="text1"/>
                          <w:sz w:val="28"/>
                          <w:szCs w:val="28"/>
                          <w:lang w:val="en-US"/>
                        </w:rPr>
                        <w:t>Nieuwsbegrip</w:t>
                      </w:r>
                      <w:proofErr w:type="spellEnd"/>
                      <w:r>
                        <w:rPr>
                          <w:color w:val="000000" w:themeColor="text1"/>
                          <w:sz w:val="28"/>
                          <w:szCs w:val="28"/>
                          <w:lang w:val="en-US"/>
                        </w:rPr>
                        <w:t xml:space="preserve"> (</w:t>
                      </w:r>
                      <w:hyperlink r:id="rId24" w:history="1">
                        <w:r w:rsidRPr="003A3686">
                          <w:rPr>
                            <w:rStyle w:val="Hyperlink"/>
                            <w:sz w:val="28"/>
                            <w:szCs w:val="28"/>
                            <w:lang w:val="en-US"/>
                          </w:rPr>
                          <w:t>www.nieuwsbegrip.nl/</w:t>
                        </w:r>
                      </w:hyperlink>
                      <w:r>
                        <w:rPr>
                          <w:color w:val="000000" w:themeColor="text1"/>
                          <w:sz w:val="28"/>
                          <w:szCs w:val="28"/>
                          <w:lang w:val="en-US"/>
                        </w:rPr>
                        <w:t xml:space="preserve">) </w:t>
                      </w:r>
                    </w:p>
                    <w:p w:rsidR="00481140" w:rsidRPr="00481140" w:rsidRDefault="00481140" w:rsidP="00481140">
                      <w:pPr>
                        <w:jc w:val="center"/>
                        <w:rPr>
                          <w:color w:val="000000" w:themeColor="text1"/>
                          <w:sz w:val="28"/>
                          <w:szCs w:val="28"/>
                          <w:lang w:val="en-US"/>
                        </w:rPr>
                      </w:pPr>
                    </w:p>
                  </w:txbxContent>
                </v:textbox>
                <w10:wrap anchorx="margin"/>
              </v:rect>
            </w:pict>
          </mc:Fallback>
        </mc:AlternateContent>
      </w:r>
      <w:r w:rsidRPr="00031851">
        <w:rPr>
          <w:b/>
          <w:sz w:val="36"/>
        </w:rPr>
        <w:t xml:space="preserve"> </w:t>
      </w:r>
    </w:p>
    <w:p w:rsidR="00944FD6" w:rsidRPr="00944FD6" w:rsidRDefault="00944FD6" w:rsidP="00944FD6">
      <w:pPr>
        <w:rPr>
          <w:lang w:val="en-US"/>
        </w:rPr>
      </w:pPr>
    </w:p>
    <w:p w:rsidR="00857E33" w:rsidRPr="00944FD6" w:rsidRDefault="00857E33" w:rsidP="00944FD6">
      <w:pPr>
        <w:rPr>
          <w:lang w:val="en-US"/>
        </w:rPr>
      </w:pPr>
    </w:p>
    <w:sectPr w:rsidR="00857E33" w:rsidRPr="00944FD6" w:rsidSect="00F30CEF">
      <w:footerReference w:type="default" r:id="rId25"/>
      <w:pgSz w:w="16838" w:h="11906" w:orient="landscape"/>
      <w:pgMar w:top="567" w:right="1418" w:bottom="567"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DC" w:rsidRDefault="00CC3ADC" w:rsidP="00F30CEF">
      <w:pPr>
        <w:spacing w:after="0" w:line="240" w:lineRule="auto"/>
      </w:pPr>
      <w:r>
        <w:separator/>
      </w:r>
    </w:p>
  </w:endnote>
  <w:endnote w:type="continuationSeparator" w:id="0">
    <w:p w:rsidR="00CC3ADC" w:rsidRDefault="00CC3ADC" w:rsidP="00F3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thiti">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EF" w:rsidRPr="00A2161F" w:rsidRDefault="00481140">
    <w:pPr>
      <w:pStyle w:val="Voettekst"/>
      <w:rPr>
        <w:lang w:val="en-US"/>
      </w:rPr>
    </w:pPr>
    <w:r>
      <w:rPr>
        <w:lang w:val="en-US"/>
      </w:rPr>
      <w:t xml:space="preserve">   </w:t>
    </w:r>
    <w:r w:rsidR="00944FD6">
      <w:rPr>
        <w:lang w:val="en-US"/>
      </w:rPr>
      <w:t xml:space="preserve">          </w:t>
    </w:r>
    <w:r w:rsidR="001F3314" w:rsidRPr="00A2161F">
      <w:rPr>
        <w:lang w:val="en-US"/>
      </w:rPr>
      <w:t>Designed</w:t>
    </w:r>
    <w:r w:rsidR="001F3314">
      <w:rPr>
        <w:lang w:val="en-US"/>
      </w:rPr>
      <w:t xml:space="preserve"> by</w:t>
    </w:r>
    <w:r w:rsidR="00F30CEF" w:rsidRPr="00A2161F">
      <w:rPr>
        <w:lang w:val="en-US"/>
      </w:rPr>
      <w:t xml:space="preserve">: </w:t>
    </w:r>
    <w:hyperlink r:id="rId1" w:history="1">
      <w:r w:rsidR="00F30CEF" w:rsidRPr="00A2161F">
        <w:rPr>
          <w:rStyle w:val="Hyperlink"/>
          <w:lang w:val="en-US"/>
        </w:rPr>
        <w:t>www.ato-amstelveen.com</w:t>
      </w:r>
    </w:hyperlink>
    <w:r w:rsidR="00F30CEF" w:rsidRPr="00A2161F">
      <w:rPr>
        <w:lang w:val="en-US"/>
      </w:rPr>
      <w:t xml:space="preserve"> </w:t>
    </w:r>
  </w:p>
  <w:p w:rsidR="00F30CEF" w:rsidRPr="00A2161F" w:rsidRDefault="00F30CEF">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DC" w:rsidRDefault="00CC3ADC" w:rsidP="00F30CEF">
      <w:pPr>
        <w:spacing w:after="0" w:line="240" w:lineRule="auto"/>
      </w:pPr>
      <w:r>
        <w:separator/>
      </w:r>
    </w:p>
  </w:footnote>
  <w:footnote w:type="continuationSeparator" w:id="0">
    <w:p w:rsidR="00CC3ADC" w:rsidRDefault="00CC3ADC" w:rsidP="00F30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7C5"/>
    <w:multiLevelType w:val="hybridMultilevel"/>
    <w:tmpl w:val="198ECD74"/>
    <w:lvl w:ilvl="0" w:tplc="4444741E">
      <w:numFmt w:val="bullet"/>
      <w:lvlText w:val="-"/>
      <w:lvlJc w:val="left"/>
      <w:pPr>
        <w:ind w:left="720" w:hanging="360"/>
      </w:pPr>
      <w:rPr>
        <w:rFonts w:ascii="Calibri" w:eastAsiaTheme="minorEastAsia"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40250"/>
    <w:multiLevelType w:val="hybridMultilevel"/>
    <w:tmpl w:val="17429C1C"/>
    <w:lvl w:ilvl="0" w:tplc="44447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119CE"/>
    <w:multiLevelType w:val="hybridMultilevel"/>
    <w:tmpl w:val="782A5218"/>
    <w:lvl w:ilvl="0" w:tplc="61A0A52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557C8"/>
    <w:multiLevelType w:val="hybridMultilevel"/>
    <w:tmpl w:val="A4E21D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FE4135"/>
    <w:multiLevelType w:val="hybridMultilevel"/>
    <w:tmpl w:val="28E8C810"/>
    <w:lvl w:ilvl="0" w:tplc="44447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931824"/>
    <w:multiLevelType w:val="hybridMultilevel"/>
    <w:tmpl w:val="C0C006CA"/>
    <w:lvl w:ilvl="0" w:tplc="4444741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33"/>
    <w:rsid w:val="00007664"/>
    <w:rsid w:val="00074A7D"/>
    <w:rsid w:val="00080DE3"/>
    <w:rsid w:val="000D1207"/>
    <w:rsid w:val="001079A6"/>
    <w:rsid w:val="001F3314"/>
    <w:rsid w:val="003665AC"/>
    <w:rsid w:val="0038235D"/>
    <w:rsid w:val="0038515D"/>
    <w:rsid w:val="003A62EC"/>
    <w:rsid w:val="00401AAA"/>
    <w:rsid w:val="00461544"/>
    <w:rsid w:val="00481140"/>
    <w:rsid w:val="00536ADB"/>
    <w:rsid w:val="006C526A"/>
    <w:rsid w:val="006E206C"/>
    <w:rsid w:val="007621E1"/>
    <w:rsid w:val="007D5F8D"/>
    <w:rsid w:val="00857E33"/>
    <w:rsid w:val="008F2335"/>
    <w:rsid w:val="00944FD6"/>
    <w:rsid w:val="009B026F"/>
    <w:rsid w:val="009E6E99"/>
    <w:rsid w:val="00A12535"/>
    <w:rsid w:val="00A2161F"/>
    <w:rsid w:val="00A508D7"/>
    <w:rsid w:val="00A757A3"/>
    <w:rsid w:val="00A83B5B"/>
    <w:rsid w:val="00AE03BA"/>
    <w:rsid w:val="00BA6DF0"/>
    <w:rsid w:val="00BE444F"/>
    <w:rsid w:val="00CC3ADC"/>
    <w:rsid w:val="00D11F2B"/>
    <w:rsid w:val="00DA0A14"/>
    <w:rsid w:val="00DA25FF"/>
    <w:rsid w:val="00DC49C2"/>
    <w:rsid w:val="00E20CC5"/>
    <w:rsid w:val="00E5186A"/>
    <w:rsid w:val="00F30CEF"/>
    <w:rsid w:val="00FB020E"/>
    <w:rsid w:val="00FE4B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6B2A"/>
  <w15:chartTrackingRefBased/>
  <w15:docId w15:val="{78D4C077-F2CB-4092-B42C-0F66170C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4F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7E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7E33"/>
    <w:rPr>
      <w:rFonts w:ascii="Segoe UI" w:hAnsi="Segoe UI" w:cs="Segoe UI"/>
      <w:sz w:val="18"/>
      <w:szCs w:val="18"/>
    </w:rPr>
  </w:style>
  <w:style w:type="paragraph" w:styleId="Lijstalinea">
    <w:name w:val="List Paragraph"/>
    <w:basedOn w:val="Standaard"/>
    <w:uiPriority w:val="34"/>
    <w:qFormat/>
    <w:rsid w:val="007621E1"/>
    <w:pPr>
      <w:ind w:left="720"/>
      <w:contextualSpacing/>
    </w:pPr>
  </w:style>
  <w:style w:type="character" w:styleId="Hyperlink">
    <w:name w:val="Hyperlink"/>
    <w:basedOn w:val="Standaardalinea-lettertype"/>
    <w:uiPriority w:val="99"/>
    <w:unhideWhenUsed/>
    <w:rsid w:val="00A12535"/>
    <w:rPr>
      <w:color w:val="0563C1" w:themeColor="hyperlink"/>
      <w:u w:val="single"/>
    </w:rPr>
  </w:style>
  <w:style w:type="character" w:styleId="Onopgelostemelding">
    <w:name w:val="Unresolved Mention"/>
    <w:basedOn w:val="Standaardalinea-lettertype"/>
    <w:uiPriority w:val="99"/>
    <w:semiHidden/>
    <w:unhideWhenUsed/>
    <w:rsid w:val="00A12535"/>
    <w:rPr>
      <w:color w:val="605E5C"/>
      <w:shd w:val="clear" w:color="auto" w:fill="E1DFDD"/>
    </w:rPr>
  </w:style>
  <w:style w:type="paragraph" w:styleId="Koptekst">
    <w:name w:val="header"/>
    <w:basedOn w:val="Standaard"/>
    <w:link w:val="KoptekstChar"/>
    <w:uiPriority w:val="99"/>
    <w:unhideWhenUsed/>
    <w:rsid w:val="00F30C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CEF"/>
  </w:style>
  <w:style w:type="paragraph" w:styleId="Voettekst">
    <w:name w:val="footer"/>
    <w:basedOn w:val="Standaard"/>
    <w:link w:val="VoettekstChar"/>
    <w:uiPriority w:val="99"/>
    <w:unhideWhenUsed/>
    <w:rsid w:val="00F30C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thelp.no/cindy/biling-fam.html" TargetMode="External"/><Relationship Id="rId18" Type="http://schemas.openxmlformats.org/officeDocument/2006/relationships/hyperlink" Target="http://www.jeugdjournaal.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angaroo.org/" TargetMode="External"/><Relationship Id="rId7" Type="http://schemas.openxmlformats.org/officeDocument/2006/relationships/image" Target="media/image1.png"/><Relationship Id="rId12" Type="http://schemas.openxmlformats.org/officeDocument/2006/relationships/hyperlink" Target="http://www.taalbegintthuis.nl/english/" TargetMode="External"/><Relationship Id="rId17" Type="http://schemas.openxmlformats.org/officeDocument/2006/relationships/hyperlink" Target="http://www.schooltv.nl/film-in-de-kla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hooltv.nl" TargetMode="External"/><Relationship Id="rId20" Type="http://schemas.openxmlformats.org/officeDocument/2006/relationships/hyperlink" Target="http://www.nethelp.no/cindy/biling-f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ugdjournaal.nl" TargetMode="External"/><Relationship Id="rId24" Type="http://schemas.openxmlformats.org/officeDocument/2006/relationships/hyperlink" Target="http://www.nieuwsbegrip.nl/" TargetMode="External"/><Relationship Id="rId5" Type="http://schemas.openxmlformats.org/officeDocument/2006/relationships/footnotes" Target="footnotes.xml"/><Relationship Id="rId15" Type="http://schemas.openxmlformats.org/officeDocument/2006/relationships/hyperlink" Target="http://www.childrenslibrary.org/icdl/SimpleSearchCategory?ilang=English" TargetMode="External"/><Relationship Id="rId23" Type="http://schemas.openxmlformats.org/officeDocument/2006/relationships/hyperlink" Target="http://www.nieuwsbegrip.nl/" TargetMode="External"/><Relationship Id="rId10" Type="http://schemas.openxmlformats.org/officeDocument/2006/relationships/hyperlink" Target="http://www.schooltv.nl/film-in-de-klas/" TargetMode="External"/><Relationship Id="rId19" Type="http://schemas.openxmlformats.org/officeDocument/2006/relationships/hyperlink" Target="http://www.taalbegintthuis.nl/english/" TargetMode="External"/><Relationship Id="rId4" Type="http://schemas.openxmlformats.org/officeDocument/2006/relationships/webSettings" Target="webSettings.xml"/><Relationship Id="rId9" Type="http://schemas.openxmlformats.org/officeDocument/2006/relationships/hyperlink" Target="http://www.schooltv.nl" TargetMode="External"/><Relationship Id="rId14" Type="http://schemas.openxmlformats.org/officeDocument/2006/relationships/hyperlink" Target="https://www.langaroo.org/" TargetMode="External"/><Relationship Id="rId22" Type="http://schemas.openxmlformats.org/officeDocument/2006/relationships/hyperlink" Target="http://www.childrenslibrary.org/icdl/SimpleSearchCategory?ilang=English"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o-amstelveen.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Groothoff</dc:creator>
  <cp:keywords/>
  <dc:description/>
  <cp:lastModifiedBy>Frederike Groothoff</cp:lastModifiedBy>
  <cp:revision>6</cp:revision>
  <dcterms:created xsi:type="dcterms:W3CDTF">2019-12-04T13:38:00Z</dcterms:created>
  <dcterms:modified xsi:type="dcterms:W3CDTF">2019-12-09T10:35:00Z</dcterms:modified>
</cp:coreProperties>
</file>